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342" w:rsidRDefault="003C5E78">
      <w:r>
        <w:t xml:space="preserve">New Trustee Check List  </w:t>
      </w:r>
    </w:p>
    <w:p w:rsidR="003C5E78" w:rsidRDefault="003C5E78"/>
    <w:p w:rsidR="003C5E78" w:rsidRDefault="003C5E78">
      <w:sdt>
        <w:sdtPr>
          <w:id w:val="805982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State Library Funding Chart</w:t>
      </w:r>
    </w:p>
    <w:p w:rsidR="003C5E78" w:rsidRDefault="003C5E78"/>
    <w:p w:rsidR="003C5E78" w:rsidRDefault="003C5E78">
      <w:sdt>
        <w:sdtPr>
          <w:id w:val="714931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Welcoming Sheet</w:t>
      </w:r>
    </w:p>
    <w:p w:rsidR="003C5E78" w:rsidRDefault="003C5E78"/>
    <w:p w:rsidR="003C5E78" w:rsidRDefault="003C5E78">
      <w:sdt>
        <w:sdtPr>
          <w:id w:val="1047272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Respective Duties of Trustees</w:t>
      </w:r>
    </w:p>
    <w:p w:rsidR="003C5E78" w:rsidRDefault="003C5E78"/>
    <w:p w:rsidR="003C5E78" w:rsidRDefault="003C5E78">
      <w:sdt>
        <w:sdtPr>
          <w:id w:val="-484160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Strategic Plan</w:t>
      </w:r>
    </w:p>
    <w:p w:rsidR="003C5E78" w:rsidRDefault="003C5E78"/>
    <w:p w:rsidR="003C5E78" w:rsidRDefault="003C5E78">
      <w:sdt>
        <w:sdtPr>
          <w:id w:val="-105576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Technology Plan</w:t>
      </w:r>
    </w:p>
    <w:p w:rsidR="003C5E78" w:rsidRDefault="003C5E78"/>
    <w:p w:rsidR="003C5E78" w:rsidRDefault="003C5E78">
      <w:sdt>
        <w:sdtPr>
          <w:id w:val="-1576509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Last year of minutes</w:t>
      </w:r>
    </w:p>
    <w:p w:rsidR="003C5E78" w:rsidRDefault="003C5E78">
      <w:bookmarkStart w:id="0" w:name="_GoBack"/>
      <w:bookmarkEnd w:id="0"/>
    </w:p>
    <w:sectPr w:rsidR="003C5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E78"/>
    <w:rsid w:val="003C5E78"/>
    <w:rsid w:val="0042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AB3E8"/>
  <w15:chartTrackingRefBased/>
  <w15:docId w15:val="{A38BFA14-194D-4977-89F9-03EE1F2A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1</cp:revision>
  <dcterms:created xsi:type="dcterms:W3CDTF">2021-03-08T20:29:00Z</dcterms:created>
  <dcterms:modified xsi:type="dcterms:W3CDTF">2021-03-08T20:39:00Z</dcterms:modified>
</cp:coreProperties>
</file>