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EB" w:rsidRDefault="00400DEB">
      <w:pPr>
        <w:jc w:val="center"/>
        <w:rPr>
          <w:b/>
        </w:rPr>
      </w:pPr>
    </w:p>
    <w:p w:rsidR="00C44EC3" w:rsidRPr="00400DEB" w:rsidRDefault="00C44EC3">
      <w:pPr>
        <w:jc w:val="center"/>
        <w:rPr>
          <w:b/>
          <w:highlight w:val="yellow"/>
        </w:rPr>
      </w:pPr>
      <w:r w:rsidRPr="00400DEB">
        <w:rPr>
          <w:b/>
          <w:highlight w:val="yellow"/>
        </w:rPr>
        <w:t>MARY COTTON PUBLIC LIBRARY</w:t>
      </w:r>
    </w:p>
    <w:p w:rsidR="00C44EC3" w:rsidRPr="00400DEB" w:rsidRDefault="00C44EC3">
      <w:pPr>
        <w:jc w:val="center"/>
        <w:rPr>
          <w:b/>
          <w:highlight w:val="yellow"/>
        </w:rPr>
      </w:pPr>
      <w:r w:rsidRPr="00400DEB">
        <w:rPr>
          <w:b/>
          <w:highlight w:val="yellow"/>
        </w:rPr>
        <w:t>STRATEGIC PLAN</w:t>
      </w:r>
    </w:p>
    <w:p w:rsidR="00C44EC3" w:rsidRPr="00356210" w:rsidRDefault="00670B2D" w:rsidP="00965A09">
      <w:pPr>
        <w:jc w:val="center"/>
        <w:rPr>
          <w:b/>
        </w:rPr>
      </w:pPr>
      <w:r>
        <w:rPr>
          <w:b/>
          <w:highlight w:val="yellow"/>
        </w:rPr>
        <w:t>2021-2023</w:t>
      </w:r>
      <w:bookmarkStart w:id="0" w:name="_GoBack"/>
      <w:bookmarkEnd w:id="0"/>
    </w:p>
    <w:p w:rsidR="00C44EC3" w:rsidRDefault="00AD1D8D">
      <w:pPr>
        <w:rPr>
          <w:b/>
        </w:rPr>
      </w:pPr>
      <w:r>
        <w:rPr>
          <w:b/>
        </w:rPr>
        <w:t>For MCPL to be successful, our Board of Trustees, staff and volunteers must work towards a single vision, possess shared values, and demonstrate behaviors that support both the vision and values.</w:t>
      </w:r>
    </w:p>
    <w:p w:rsidR="00AD1D8D" w:rsidRDefault="00AD1D8D">
      <w:pPr>
        <w:rPr>
          <w:b/>
        </w:rPr>
      </w:pPr>
    </w:p>
    <w:p w:rsidR="00AD1D8D" w:rsidRDefault="00AD1D8D">
      <w:pPr>
        <w:rPr>
          <w:b/>
        </w:rPr>
      </w:pPr>
      <w:r>
        <w:rPr>
          <w:b/>
        </w:rPr>
        <w:t>MCPL Vision: Service and Efficiency First</w:t>
      </w:r>
    </w:p>
    <w:p w:rsidR="00AD1D8D" w:rsidRDefault="00AD1D8D">
      <w:r>
        <w:t>At MCPL we</w:t>
      </w:r>
      <w:r w:rsidR="00804944">
        <w:t xml:space="preserve"> are challenging traditional lib</w:t>
      </w:r>
      <w:r>
        <w:t>rary models, yet sticking with what we know—how to deliver quality materials and offer reliable and efficient service to our customers and patrons.</w:t>
      </w:r>
    </w:p>
    <w:p w:rsidR="00AD1D8D" w:rsidRPr="00AD1D8D" w:rsidRDefault="00AD1D8D"/>
    <w:p w:rsidR="00AD1D8D" w:rsidRDefault="00C44EC3">
      <w:r w:rsidRPr="00356210">
        <w:rPr>
          <w:b/>
        </w:rPr>
        <w:t>MISSION STATEMENT</w:t>
      </w:r>
      <w:r w:rsidRPr="00356210">
        <w:t xml:space="preserve">: </w:t>
      </w:r>
      <w:r w:rsidR="006433ED">
        <w:t xml:space="preserve">MCPL will add value to our community by </w:t>
      </w:r>
      <w:r w:rsidR="00A066DF">
        <w:t>enhancing the library experience through barrier-free access</w:t>
      </w:r>
      <w:r w:rsidR="007B7F30">
        <w:t xml:space="preserve"> </w:t>
      </w:r>
      <w:r w:rsidR="00A066DF">
        <w:t xml:space="preserve">to explore </w:t>
      </w:r>
      <w:r w:rsidR="00AD1D8D">
        <w:t xml:space="preserve">and </w:t>
      </w:r>
      <w:r w:rsidR="00A066DF">
        <w:t xml:space="preserve">educate, </w:t>
      </w:r>
      <w:r w:rsidR="00804944">
        <w:t>while providing reliable</w:t>
      </w:r>
      <w:r w:rsidR="00AD1D8D">
        <w:t xml:space="preserve"> service</w:t>
      </w:r>
      <w:r w:rsidR="006433ED">
        <w:t xml:space="preserve"> and </w:t>
      </w:r>
      <w:r w:rsidR="00A066DF">
        <w:t>resources.</w:t>
      </w:r>
    </w:p>
    <w:p w:rsidR="00A066DF" w:rsidRPr="00356210" w:rsidRDefault="00A066DF"/>
    <w:p w:rsidR="00AD1D8D" w:rsidRDefault="00EE1AF4" w:rsidP="008601D1">
      <w:r w:rsidRPr="00EE1AF4">
        <w:rPr>
          <w:b/>
        </w:rPr>
        <w:t>MCPL’s Values</w:t>
      </w:r>
      <w:r>
        <w:rPr>
          <w:b/>
        </w:rPr>
        <w:t xml:space="preserve">: </w:t>
      </w:r>
    </w:p>
    <w:p w:rsidR="00EE1AF4" w:rsidRDefault="00EE1AF4">
      <w:r>
        <w:tab/>
        <w:t>b. Integrity</w:t>
      </w:r>
      <w:r w:rsidR="007B7F30">
        <w:t>—</w:t>
      </w:r>
      <w:r w:rsidR="003B2B14">
        <w:t>Keep</w:t>
      </w:r>
      <w:r w:rsidR="006433ED">
        <w:t xml:space="preserve"> our dealing with patrons honest and upfront.</w:t>
      </w:r>
    </w:p>
    <w:p w:rsidR="00EE1AF4" w:rsidRDefault="00EE1AF4">
      <w:r>
        <w:tab/>
        <w:t>c.</w:t>
      </w:r>
      <w:r w:rsidR="00935A88">
        <w:t xml:space="preserve"> </w:t>
      </w:r>
      <w:r w:rsidR="00F92DD9">
        <w:t>Satisfaction</w:t>
      </w:r>
      <w:r w:rsidR="007B7F30">
        <w:t>—</w:t>
      </w:r>
      <w:r w:rsidR="00935A88">
        <w:t>S</w:t>
      </w:r>
      <w:r>
        <w:t>taff and patrons</w:t>
      </w:r>
      <w:r w:rsidR="006433ED">
        <w:t xml:space="preserve"> will find satisfaction when coming to MCPL</w:t>
      </w:r>
      <w:r w:rsidR="003B2B14">
        <w:t>.</w:t>
      </w:r>
    </w:p>
    <w:p w:rsidR="00AD1D8D" w:rsidRDefault="00AD1D8D">
      <w:r>
        <w:tab/>
        <w:t>d. Results</w:t>
      </w:r>
      <w:r w:rsidR="007B7F30">
        <w:t>—</w:t>
      </w:r>
      <w:r w:rsidR="00F92DD9">
        <w:t>W</w:t>
      </w:r>
      <w:r w:rsidR="006433ED">
        <w:t>orking hard to help patrons find what they are seeking.</w:t>
      </w:r>
    </w:p>
    <w:p w:rsidR="00AD1D8D" w:rsidRDefault="008601D1">
      <w:r>
        <w:tab/>
        <w:t>e. Environment</w:t>
      </w:r>
      <w:r w:rsidR="007B7F30">
        <w:t>—</w:t>
      </w:r>
      <w:r>
        <w:t>Maintain a clean, safe, engaging facility.</w:t>
      </w:r>
    </w:p>
    <w:p w:rsidR="00AD1D8D" w:rsidRDefault="00AD1D8D">
      <w:r>
        <w:tab/>
        <w:t>f</w:t>
      </w:r>
      <w:r w:rsidR="006433ED">
        <w:t>.</w:t>
      </w:r>
      <w:r>
        <w:t xml:space="preserve"> </w:t>
      </w:r>
      <w:r w:rsidR="008601D1">
        <w:t>K</w:t>
      </w:r>
      <w:r>
        <w:t>nowledge</w:t>
      </w:r>
      <w:r w:rsidR="007B7F30">
        <w:t>—</w:t>
      </w:r>
      <w:r w:rsidR="007B7F30">
        <w:t>Pr</w:t>
      </w:r>
      <w:r w:rsidR="00935A88">
        <w:t xml:space="preserve">oviding up-to-date resources, </w:t>
      </w:r>
      <w:r w:rsidR="003B2B14">
        <w:t>materials and programming</w:t>
      </w:r>
      <w:r w:rsidR="007B7F30">
        <w:t>.</w:t>
      </w:r>
    </w:p>
    <w:p w:rsidR="00AD1D8D" w:rsidRDefault="00AD1D8D"/>
    <w:p w:rsidR="00EE1AF4" w:rsidRDefault="00EE1AF4">
      <w:pPr>
        <w:rPr>
          <w:b/>
        </w:rPr>
      </w:pPr>
      <w:r>
        <w:rPr>
          <w:b/>
        </w:rPr>
        <w:t>MCPL’s Behavior:</w:t>
      </w:r>
    </w:p>
    <w:p w:rsidR="00EE1AF4" w:rsidRDefault="00EE1AF4">
      <w:r>
        <w:rPr>
          <w:b/>
        </w:rPr>
        <w:tab/>
      </w:r>
      <w:r w:rsidRPr="00A066DF">
        <w:t>a.</w:t>
      </w:r>
      <w:r w:rsidR="003B2B14">
        <w:t xml:space="preserve"> A</w:t>
      </w:r>
      <w:r>
        <w:t>ccountability</w:t>
      </w:r>
      <w:r w:rsidR="003B2B14">
        <w:t>—E</w:t>
      </w:r>
      <w:r w:rsidR="00524E5F">
        <w:t>ach board member and staff will be committed to doing their best.</w:t>
      </w:r>
    </w:p>
    <w:p w:rsidR="00EE1AF4" w:rsidRDefault="00EE1AF4">
      <w:r>
        <w:tab/>
        <w:t>b. Teamwork</w:t>
      </w:r>
      <w:r w:rsidR="003B2B14">
        <w:t>—S</w:t>
      </w:r>
      <w:r w:rsidR="00524E5F">
        <w:t>taff will work together for common goals</w:t>
      </w:r>
      <w:r w:rsidR="003B2B14">
        <w:t>.</w:t>
      </w:r>
    </w:p>
    <w:p w:rsidR="00EE1AF4" w:rsidRDefault="00EE1AF4">
      <w:r>
        <w:tab/>
        <w:t>c. Service</w:t>
      </w:r>
      <w:r w:rsidR="003B2B14">
        <w:t>—A</w:t>
      </w:r>
      <w:r w:rsidR="00524E5F">
        <w:t xml:space="preserve">ll </w:t>
      </w:r>
      <w:r w:rsidR="00730E5F">
        <w:t>patrons will be</w:t>
      </w:r>
      <w:r w:rsidR="00524E5F">
        <w:t xml:space="preserve"> respect</w:t>
      </w:r>
      <w:r w:rsidR="00730E5F">
        <w:t>ed</w:t>
      </w:r>
      <w:r w:rsidR="003B2B14">
        <w:t>.</w:t>
      </w:r>
    </w:p>
    <w:p w:rsidR="003B2B14" w:rsidRDefault="00AD1D8D">
      <w:r>
        <w:tab/>
        <w:t xml:space="preserve">d. </w:t>
      </w:r>
      <w:r w:rsidR="003B2B14">
        <w:t>Timeliness</w:t>
      </w:r>
      <w:r>
        <w:t xml:space="preserve">—Service is </w:t>
      </w:r>
      <w:r w:rsidR="003B2B14">
        <w:t>top priority.</w:t>
      </w:r>
    </w:p>
    <w:p w:rsidR="00F92DD9" w:rsidRDefault="00F92DD9"/>
    <w:p w:rsidR="00EE1AF4" w:rsidRDefault="00EE1AF4">
      <w:pPr>
        <w:rPr>
          <w:b/>
        </w:rPr>
      </w:pPr>
      <w:r>
        <w:rPr>
          <w:b/>
        </w:rPr>
        <w:t>MCPL’</w:t>
      </w:r>
      <w:r w:rsidR="00A066DF">
        <w:rPr>
          <w:b/>
        </w:rPr>
        <w:t>s</w:t>
      </w:r>
      <w:r>
        <w:rPr>
          <w:b/>
        </w:rPr>
        <w:t xml:space="preserve"> Commitment:</w:t>
      </w:r>
    </w:p>
    <w:p w:rsidR="00EE1AF4" w:rsidRDefault="00EE1AF4">
      <w:r>
        <w:rPr>
          <w:b/>
        </w:rPr>
        <w:tab/>
      </w:r>
      <w:r>
        <w:t>a. Meet customer expectations</w:t>
      </w:r>
      <w:r w:rsidR="006F3CF2">
        <w:t>.</w:t>
      </w:r>
      <w:r>
        <w:t xml:space="preserve"> </w:t>
      </w:r>
    </w:p>
    <w:p w:rsidR="00EE1AF4" w:rsidRDefault="00EE1AF4">
      <w:r>
        <w:tab/>
        <w:t>b. Operate safe facilities for patrons and staff</w:t>
      </w:r>
      <w:r w:rsidR="006F3CF2">
        <w:t>.</w:t>
      </w:r>
    </w:p>
    <w:p w:rsidR="00EE1AF4" w:rsidRDefault="00EE1AF4">
      <w:r>
        <w:tab/>
        <w:t xml:space="preserve">c. </w:t>
      </w:r>
      <w:r w:rsidR="006F3CF2">
        <w:t>Improve</w:t>
      </w:r>
      <w:r>
        <w:t xml:space="preserve"> ease of doing business with the library</w:t>
      </w:r>
      <w:r w:rsidR="006F3CF2">
        <w:t>.</w:t>
      </w:r>
    </w:p>
    <w:p w:rsidR="00EE1AF4" w:rsidRPr="00EE1AF4" w:rsidRDefault="00EE1AF4">
      <w:r>
        <w:tab/>
        <w:t>d. Remain committed to continued quality improvement in services, materials and facilities.</w:t>
      </w:r>
    </w:p>
    <w:p w:rsidR="00EE1AF4" w:rsidRDefault="006433ED">
      <w:pPr>
        <w:rPr>
          <w:b/>
        </w:rPr>
      </w:pPr>
      <w:r>
        <w:rPr>
          <w:b/>
        </w:rPr>
        <w:tab/>
      </w:r>
    </w:p>
    <w:p w:rsidR="00C44EC3" w:rsidRDefault="00C44EC3">
      <w:pPr>
        <w:rPr>
          <w:b/>
        </w:rPr>
      </w:pPr>
      <w:r w:rsidRPr="00356210">
        <w:rPr>
          <w:b/>
        </w:rPr>
        <w:t>GOALS AND OBJECTIVES:</w:t>
      </w:r>
    </w:p>
    <w:p w:rsidR="00AD1D8D" w:rsidRPr="00356210" w:rsidRDefault="00AD1D8D">
      <w:pPr>
        <w:rPr>
          <w:b/>
        </w:rPr>
      </w:pPr>
    </w:p>
    <w:p w:rsidR="00C44EC3" w:rsidRDefault="0021504A" w:rsidP="00AD1D8D">
      <w:r>
        <w:rPr>
          <w:b/>
        </w:rPr>
        <w:t xml:space="preserve">Goal </w:t>
      </w:r>
      <w:r w:rsidR="006F3CF2">
        <w:rPr>
          <w:b/>
        </w:rPr>
        <w:t>1:</w:t>
      </w:r>
      <w:r w:rsidR="00C44EC3" w:rsidRPr="00356210">
        <w:rPr>
          <w:b/>
        </w:rPr>
        <w:t xml:space="preserve"> Lifelong Learning</w:t>
      </w:r>
      <w:r w:rsidR="00804944">
        <w:rPr>
          <w:b/>
        </w:rPr>
        <w:t>—</w:t>
      </w:r>
      <w:r w:rsidR="006F3CF2">
        <w:t>Area residents</w:t>
      </w:r>
      <w:r w:rsidR="00804944">
        <w:t xml:space="preserve"> will have the information, resources and assistance needed to maintain lifelong learning</w:t>
      </w:r>
      <w:r w:rsidR="006F3CF2">
        <w:t>.</w:t>
      </w:r>
      <w:r w:rsidR="00C44EC3" w:rsidRPr="00356210">
        <w:tab/>
      </w:r>
    </w:p>
    <w:p w:rsidR="006F3CF2" w:rsidRPr="00356210" w:rsidRDefault="006F3CF2" w:rsidP="00AD1D8D"/>
    <w:p w:rsidR="00C44EC3" w:rsidRDefault="00C44EC3">
      <w:r w:rsidRPr="0021504A">
        <w:rPr>
          <w:b/>
        </w:rPr>
        <w:t xml:space="preserve">Goal 2:  </w:t>
      </w:r>
      <w:r w:rsidR="0021504A">
        <w:rPr>
          <w:b/>
        </w:rPr>
        <w:t>Public Awareness</w:t>
      </w:r>
      <w:r w:rsidR="00804944">
        <w:t xml:space="preserve">—MCPL will continue to make the public aware of </w:t>
      </w:r>
      <w:r w:rsidR="006F3CF2">
        <w:t>available services.</w:t>
      </w:r>
      <w:r w:rsidRPr="00356210">
        <w:t xml:space="preserve">  </w:t>
      </w:r>
    </w:p>
    <w:p w:rsidR="006F3CF2" w:rsidRPr="00356210" w:rsidRDefault="006F3CF2"/>
    <w:p w:rsidR="006F3CF2" w:rsidRDefault="00C44EC3" w:rsidP="00AD1D8D">
      <w:r w:rsidRPr="0021504A">
        <w:rPr>
          <w:b/>
        </w:rPr>
        <w:t xml:space="preserve">Goal 3: </w:t>
      </w:r>
      <w:r w:rsidR="0021504A">
        <w:rPr>
          <w:b/>
        </w:rPr>
        <w:t>New Technology</w:t>
      </w:r>
      <w:r w:rsidR="00F67BBA">
        <w:t>—MCPL will pursue current and emerging technologies to equip patrons with 21</w:t>
      </w:r>
      <w:r w:rsidR="00F67BBA" w:rsidRPr="00F67BBA">
        <w:rPr>
          <w:vertAlign w:val="superscript"/>
        </w:rPr>
        <w:t>st</w:t>
      </w:r>
      <w:r w:rsidR="00F67BBA">
        <w:t xml:space="preserve"> century skills and information, such as Wi-Fi, mobile technology, STEM, Etc.</w:t>
      </w:r>
    </w:p>
    <w:p w:rsidR="00F67BBA" w:rsidRPr="00804944" w:rsidRDefault="00F67BBA" w:rsidP="00AD1D8D"/>
    <w:p w:rsidR="00C44EC3" w:rsidRDefault="00C44EC3" w:rsidP="00AB08B1">
      <w:r w:rsidRPr="00C72505">
        <w:rPr>
          <w:b/>
        </w:rPr>
        <w:t xml:space="preserve">Goal 4:   </w:t>
      </w:r>
      <w:r w:rsidR="00871DDF">
        <w:rPr>
          <w:b/>
        </w:rPr>
        <w:t>Freedom to E</w:t>
      </w:r>
      <w:r w:rsidR="00C72505">
        <w:rPr>
          <w:b/>
        </w:rPr>
        <w:t>xplore</w:t>
      </w:r>
      <w:r w:rsidRPr="00356210">
        <w:t xml:space="preserve"> </w:t>
      </w:r>
      <w:r w:rsidR="00804944">
        <w:t>–MCPL will provide materials and programs that sti</w:t>
      </w:r>
      <w:r w:rsidR="000536B6">
        <w:t xml:space="preserve">mulate thinking, satisfy </w:t>
      </w:r>
      <w:r w:rsidR="00AB08B1">
        <w:t xml:space="preserve">  </w:t>
      </w:r>
      <w:r w:rsidR="000536B6">
        <w:t>curios</w:t>
      </w:r>
      <w:r w:rsidR="00804944">
        <w:t xml:space="preserve">ity, </w:t>
      </w:r>
      <w:r w:rsidR="00FB175F">
        <w:t>and expand knowledge of</w:t>
      </w:r>
      <w:r w:rsidR="00804944">
        <w:t xml:space="preserve"> culture a</w:t>
      </w:r>
      <w:r w:rsidR="00FB175F">
        <w:t>nd society</w:t>
      </w:r>
      <w:r w:rsidR="00804944">
        <w:t>.</w:t>
      </w:r>
    </w:p>
    <w:p w:rsidR="006F3CF2" w:rsidRPr="00356210" w:rsidRDefault="006F3CF2" w:rsidP="00AD1D8D"/>
    <w:p w:rsidR="00C44EC3" w:rsidRDefault="00C44EC3" w:rsidP="006B3732">
      <w:pPr>
        <w:ind w:left="720" w:hanging="720"/>
      </w:pPr>
      <w:r w:rsidRPr="00C72505">
        <w:rPr>
          <w:b/>
        </w:rPr>
        <w:t xml:space="preserve"> Goal 5: </w:t>
      </w:r>
      <w:r w:rsidR="00871DDF">
        <w:rPr>
          <w:b/>
        </w:rPr>
        <w:t>Reliable I</w:t>
      </w:r>
      <w:r w:rsidR="00C72505">
        <w:rPr>
          <w:b/>
        </w:rPr>
        <w:t>nformation</w:t>
      </w:r>
      <w:r w:rsidR="00804944">
        <w:rPr>
          <w:b/>
        </w:rPr>
        <w:t>—</w:t>
      </w:r>
      <w:r w:rsidR="00AB08B1">
        <w:t>MCPL will provide</w:t>
      </w:r>
      <w:r w:rsidR="00804944">
        <w:t xml:space="preserve"> reliable informa</w:t>
      </w:r>
      <w:r w:rsidR="00FB175F">
        <w:t xml:space="preserve">tion </w:t>
      </w:r>
      <w:r w:rsidR="00AB08B1">
        <w:t>in multiple formats</w:t>
      </w:r>
      <w:r w:rsidR="00FB175F">
        <w:t xml:space="preserve"> by </w:t>
      </w:r>
      <w:r w:rsidR="00AB08B1">
        <w:t xml:space="preserve">regularly </w:t>
      </w:r>
      <w:r w:rsidR="00FB175F">
        <w:t>updating n</w:t>
      </w:r>
      <w:r w:rsidR="00804944">
        <w:t>on-fiction</w:t>
      </w:r>
      <w:r w:rsidR="00524E5F">
        <w:t xml:space="preserve"> material</w:t>
      </w:r>
      <w:r w:rsidR="00804944">
        <w:t>.</w:t>
      </w:r>
    </w:p>
    <w:p w:rsidR="006F3CF2" w:rsidRPr="00804944" w:rsidRDefault="006F3CF2" w:rsidP="006B3732">
      <w:pPr>
        <w:ind w:left="720" w:hanging="720"/>
      </w:pPr>
    </w:p>
    <w:p w:rsidR="006B3732" w:rsidRDefault="00C44EC3" w:rsidP="006B3732">
      <w:r w:rsidRPr="008329DE">
        <w:rPr>
          <w:b/>
        </w:rPr>
        <w:t xml:space="preserve">Goal 6:  </w:t>
      </w:r>
      <w:r w:rsidR="008329DE">
        <w:rPr>
          <w:b/>
        </w:rPr>
        <w:t>Establish</w:t>
      </w:r>
      <w:r w:rsidR="00AB08B1">
        <w:rPr>
          <w:b/>
        </w:rPr>
        <w:t xml:space="preserve">/Maintain Community </w:t>
      </w:r>
      <w:r w:rsidR="002149FE">
        <w:rPr>
          <w:b/>
        </w:rPr>
        <w:t>Relations</w:t>
      </w:r>
      <w:r w:rsidR="00871DDF">
        <w:rPr>
          <w:b/>
        </w:rPr>
        <w:t>—</w:t>
      </w:r>
      <w:r w:rsidR="00871DDF" w:rsidRPr="00871DDF">
        <w:t>MCPL</w:t>
      </w:r>
      <w:r w:rsidR="00871DDF">
        <w:t xml:space="preserve"> </w:t>
      </w:r>
      <w:r w:rsidR="00AB08B1">
        <w:t xml:space="preserve">will collaborate </w:t>
      </w:r>
      <w:r w:rsidR="00804944">
        <w:t xml:space="preserve">with area </w:t>
      </w:r>
      <w:r w:rsidR="00871DDF">
        <w:t>organizations.</w:t>
      </w:r>
    </w:p>
    <w:p w:rsidR="00871DDF" w:rsidRPr="00804944" w:rsidRDefault="00871DDF" w:rsidP="006B3732"/>
    <w:p w:rsidR="00E42A4A" w:rsidRDefault="00C44EC3" w:rsidP="006B3732">
      <w:r w:rsidRPr="004469B1">
        <w:rPr>
          <w:b/>
        </w:rPr>
        <w:lastRenderedPageBreak/>
        <w:t>Goal 7: P</w:t>
      </w:r>
      <w:r w:rsidR="004469B1">
        <w:rPr>
          <w:b/>
        </w:rPr>
        <w:t>rogramming</w:t>
      </w:r>
      <w:r w:rsidR="00E42A4A">
        <w:t>.</w:t>
      </w:r>
      <w:r w:rsidR="00804944">
        <w:t xml:space="preserve"> MCPL will be a safe and welcoming place</w:t>
      </w:r>
      <w:r w:rsidR="00871DDF">
        <w:t>,</w:t>
      </w:r>
      <w:r w:rsidR="00804944">
        <w:t xml:space="preserve"> </w:t>
      </w:r>
      <w:r w:rsidR="003B2B14">
        <w:t>aligning</w:t>
      </w:r>
      <w:r w:rsidR="00804944">
        <w:t xml:space="preserve"> the community </w:t>
      </w:r>
      <w:r w:rsidR="003B2B14">
        <w:t>needs</w:t>
      </w:r>
      <w:r w:rsidR="00804944">
        <w:t xml:space="preserve"> together to share their interests and enjoy unique learning experiences.</w:t>
      </w:r>
      <w:r w:rsidR="00E42A4A">
        <w:t xml:space="preserve"> </w:t>
      </w:r>
    </w:p>
    <w:p w:rsidR="006F3CF2" w:rsidRDefault="006F3CF2" w:rsidP="006B3732"/>
    <w:p w:rsidR="004469B1" w:rsidRDefault="00871DDF" w:rsidP="004469B1">
      <w:r>
        <w:rPr>
          <w:b/>
        </w:rPr>
        <w:t>Goal 8: Patron Numbers and S</w:t>
      </w:r>
      <w:r w:rsidR="004469B1" w:rsidRPr="004469B1">
        <w:rPr>
          <w:b/>
        </w:rPr>
        <w:t>ervice</w:t>
      </w:r>
      <w:r w:rsidR="000536B6">
        <w:rPr>
          <w:b/>
        </w:rPr>
        <w:t>--</w:t>
      </w:r>
      <w:r w:rsidR="00804944">
        <w:t xml:space="preserve">MCPL will work to </w:t>
      </w:r>
      <w:r w:rsidR="000536B6">
        <w:t>make the library a</w:t>
      </w:r>
      <w:r w:rsidR="00524E5F">
        <w:t>n active and valuable</w:t>
      </w:r>
      <w:r w:rsidR="000536B6">
        <w:t xml:space="preserve"> destination for community members </w:t>
      </w:r>
      <w:r w:rsidR="00524E5F">
        <w:t xml:space="preserve">of all ages. </w:t>
      </w:r>
    </w:p>
    <w:p w:rsidR="006F3CF2" w:rsidRPr="00804944" w:rsidRDefault="006F3CF2" w:rsidP="004469B1"/>
    <w:p w:rsidR="00C44EC3" w:rsidRDefault="00732D6C">
      <w:r>
        <w:rPr>
          <w:b/>
        </w:rPr>
        <w:t>Goal 9</w:t>
      </w:r>
      <w:r w:rsidR="00C44EC3" w:rsidRPr="00732D6C">
        <w:rPr>
          <w:b/>
        </w:rPr>
        <w:t xml:space="preserve">: </w:t>
      </w:r>
      <w:r w:rsidR="00730E5F">
        <w:rPr>
          <w:b/>
        </w:rPr>
        <w:t>Long-</w:t>
      </w:r>
      <w:r w:rsidR="00871DDF">
        <w:rPr>
          <w:b/>
        </w:rPr>
        <w:t>term Financial S</w:t>
      </w:r>
      <w:r>
        <w:rPr>
          <w:b/>
        </w:rPr>
        <w:t>ecurity for the Library</w:t>
      </w:r>
      <w:r w:rsidR="000536B6">
        <w:rPr>
          <w:b/>
        </w:rPr>
        <w:t xml:space="preserve"> </w:t>
      </w:r>
      <w:r w:rsidR="000536B6">
        <w:t>The libra</w:t>
      </w:r>
      <w:r w:rsidR="00524E5F">
        <w:t>ry will actively pursue grants, private donations, and memorial gifts</w:t>
      </w:r>
      <w:r w:rsidR="00871DDF">
        <w:t>,</w:t>
      </w:r>
      <w:r w:rsidR="00524E5F">
        <w:t xml:space="preserve"> i</w:t>
      </w:r>
      <w:r w:rsidR="000536B6">
        <w:t>n addition to the tax su</w:t>
      </w:r>
      <w:r w:rsidR="00524E5F">
        <w:t>b</w:t>
      </w:r>
      <w:r w:rsidR="000536B6">
        <w:t xml:space="preserve">sidy from the city, </w:t>
      </w:r>
      <w:r w:rsidR="00871DDF">
        <w:t xml:space="preserve">the </w:t>
      </w:r>
      <w:r w:rsidR="000536B6">
        <w:t>NEKLS Library Grant and the State Library Grant.</w:t>
      </w:r>
      <w:r w:rsidR="00730E5F">
        <w:t xml:space="preserve">  Excess capital will be carefully invested</w:t>
      </w:r>
      <w:r w:rsidR="00871DDF">
        <w:t>,</w:t>
      </w:r>
      <w:r w:rsidR="00730E5F">
        <w:t xml:space="preserve"> therefore ensuring operational funds are available in case of need.</w:t>
      </w:r>
    </w:p>
    <w:p w:rsidR="00730E5F" w:rsidRPr="000536B6" w:rsidRDefault="00730E5F"/>
    <w:p w:rsidR="00C44EC3" w:rsidRDefault="00C44EC3">
      <w:r w:rsidRPr="00732D6C">
        <w:rPr>
          <w:b/>
        </w:rPr>
        <w:t>Goal</w:t>
      </w:r>
      <w:r w:rsidR="00732D6C">
        <w:rPr>
          <w:b/>
        </w:rPr>
        <w:t xml:space="preserve"> 10</w:t>
      </w:r>
      <w:r w:rsidRPr="00732D6C">
        <w:rPr>
          <w:b/>
        </w:rPr>
        <w:t xml:space="preserve">:  </w:t>
      </w:r>
      <w:r w:rsidR="00871DDF">
        <w:rPr>
          <w:b/>
        </w:rPr>
        <w:t>Assess Building and E</w:t>
      </w:r>
      <w:r w:rsidR="00D22B2A">
        <w:rPr>
          <w:b/>
        </w:rPr>
        <w:t>quipment N</w:t>
      </w:r>
      <w:r w:rsidR="007B4E46">
        <w:rPr>
          <w:b/>
        </w:rPr>
        <w:t>eeds</w:t>
      </w:r>
      <w:r w:rsidR="000536B6">
        <w:rPr>
          <w:b/>
        </w:rPr>
        <w:t>--</w:t>
      </w:r>
      <w:r w:rsidR="000536B6">
        <w:t>MCPL will work with the city to maintain the building and grounds at a level that will preserve the functionality and beauty</w:t>
      </w:r>
      <w:r w:rsidR="00D22B2A">
        <w:t>. MCPL will r</w:t>
      </w:r>
      <w:r w:rsidR="000536B6">
        <w:t>outinely assess the changing needs of the</w:t>
      </w:r>
      <w:r w:rsidR="00871DDF">
        <w:t xml:space="preserve"> library through</w:t>
      </w:r>
      <w:r w:rsidR="000536B6">
        <w:t xml:space="preserve"> focus groups, survey</w:t>
      </w:r>
      <w:r w:rsidR="00871DDF">
        <w:t>s,</w:t>
      </w:r>
      <w:r w:rsidR="00D22B2A">
        <w:t xml:space="preserve"> task forces, etc. </w:t>
      </w:r>
      <w:r w:rsidR="000536B6">
        <w:t xml:space="preserve"> </w:t>
      </w:r>
    </w:p>
    <w:p w:rsidR="007B4E46" w:rsidRPr="00356210" w:rsidRDefault="00E42A4A" w:rsidP="00E42A4A">
      <w:pPr>
        <w:ind w:left="720"/>
      </w:pPr>
      <w:r>
        <w:t xml:space="preserve">. </w:t>
      </w:r>
    </w:p>
    <w:p w:rsidR="00C44EC3" w:rsidRPr="006B3732" w:rsidRDefault="007B4E46">
      <w:pPr>
        <w:rPr>
          <w:b/>
        </w:rPr>
      </w:pPr>
      <w:r w:rsidRPr="00E42A4A">
        <w:rPr>
          <w:b/>
        </w:rPr>
        <w:t>Goal 11</w:t>
      </w:r>
      <w:r w:rsidR="00C44EC3" w:rsidRPr="00E42A4A">
        <w:rPr>
          <w:b/>
        </w:rPr>
        <w:t>:  A</w:t>
      </w:r>
      <w:r w:rsidR="00D22B2A">
        <w:rPr>
          <w:b/>
        </w:rPr>
        <w:t xml:space="preserve">ssure </w:t>
      </w:r>
      <w:r w:rsidR="00C44EC3" w:rsidRPr="00E42A4A">
        <w:rPr>
          <w:b/>
        </w:rPr>
        <w:t>S</w:t>
      </w:r>
      <w:r w:rsidR="00D22B2A">
        <w:rPr>
          <w:b/>
        </w:rPr>
        <w:t>ystematic</w:t>
      </w:r>
      <w:r w:rsidR="006B3732">
        <w:rPr>
          <w:b/>
        </w:rPr>
        <w:t xml:space="preserve"> E</w:t>
      </w:r>
      <w:r w:rsidR="00D22B2A">
        <w:rPr>
          <w:b/>
        </w:rPr>
        <w:t>valuation of</w:t>
      </w:r>
      <w:r w:rsidR="006B3732">
        <w:rPr>
          <w:b/>
        </w:rPr>
        <w:t xml:space="preserve"> L</w:t>
      </w:r>
      <w:r w:rsidR="00D22B2A">
        <w:rPr>
          <w:b/>
        </w:rPr>
        <w:t>ibrary</w:t>
      </w:r>
      <w:r w:rsidR="006B3732">
        <w:rPr>
          <w:b/>
        </w:rPr>
        <w:t xml:space="preserve"> </w:t>
      </w:r>
      <w:r w:rsidR="00D22B2A">
        <w:rPr>
          <w:b/>
        </w:rPr>
        <w:t>Services--</w:t>
      </w:r>
      <w:r w:rsidR="00C44EC3" w:rsidRPr="00356210">
        <w:t>The</w:t>
      </w:r>
      <w:r w:rsidR="00D22B2A">
        <w:t xml:space="preserve"> Library Board and the Library D</w:t>
      </w:r>
      <w:r w:rsidR="00C44EC3" w:rsidRPr="00356210">
        <w:t>irector will maintain a working document for</w:t>
      </w:r>
      <w:r w:rsidR="006B3732">
        <w:t xml:space="preserve"> annual</w:t>
      </w:r>
      <w:r w:rsidR="00D22B2A">
        <w:t xml:space="preserve"> strategic p</w:t>
      </w:r>
      <w:r w:rsidR="00C44EC3" w:rsidRPr="00356210">
        <w:t>lanning</w:t>
      </w:r>
      <w:r w:rsidR="00D22B2A">
        <w:t>.</w:t>
      </w:r>
    </w:p>
    <w:p w:rsidR="00C44EC3" w:rsidRDefault="00C44EC3" w:rsidP="00131C08">
      <w:pPr>
        <w:ind w:left="1080"/>
      </w:pPr>
    </w:p>
    <w:p w:rsidR="00131C08" w:rsidRDefault="00131C08" w:rsidP="00131C08"/>
    <w:p w:rsidR="000536B6" w:rsidRDefault="00131C08" w:rsidP="00131C08">
      <w:r>
        <w:t xml:space="preserve">Reviewed &amp; Adopted on this day   </w:t>
      </w:r>
      <w:r w:rsidR="00D22B2A">
        <w:t>September 9, 2020</w:t>
      </w:r>
    </w:p>
    <w:p w:rsidR="00B178D2" w:rsidRDefault="00B178D2" w:rsidP="00131C08">
      <w:r>
        <w:t xml:space="preserve"> </w:t>
      </w:r>
    </w:p>
    <w:p w:rsidR="00D22B2A" w:rsidRDefault="00730E5F" w:rsidP="00131C08">
      <w:r>
        <w:t>__________________</w:t>
      </w:r>
      <w:r w:rsidR="000536B6">
        <w:t xml:space="preserve">President           __Kim </w:t>
      </w:r>
      <w:proofErr w:type="spellStart"/>
      <w:r w:rsidR="000536B6">
        <w:t>Priest</w:t>
      </w:r>
      <w:r w:rsidR="00131C08">
        <w:t>_</w:t>
      </w:r>
      <w:r>
        <w:t>__________</w:t>
      </w:r>
      <w:r w:rsidR="00131C08">
        <w:t>____________Director</w:t>
      </w:r>
      <w:proofErr w:type="spellEnd"/>
      <w:r w:rsidR="00131C08">
        <w:t xml:space="preserve">      </w:t>
      </w:r>
    </w:p>
    <w:p w:rsidR="002112DA" w:rsidRDefault="00131C08" w:rsidP="00131C08">
      <w:r>
        <w:t xml:space="preserve">      </w:t>
      </w:r>
    </w:p>
    <w:p w:rsidR="002112DA" w:rsidRDefault="002112DA" w:rsidP="00131C08"/>
    <w:p w:rsidR="002112DA" w:rsidRDefault="002112DA" w:rsidP="00131C08"/>
    <w:p w:rsidR="002112DA" w:rsidRDefault="002112DA" w:rsidP="00131C08">
      <w:r>
        <w:t>Review</w:t>
      </w:r>
      <w:r w:rsidR="00B178D2">
        <w:t>ed _________________________2021</w:t>
      </w:r>
    </w:p>
    <w:p w:rsidR="002112DA" w:rsidRDefault="002112DA" w:rsidP="00131C08"/>
    <w:p w:rsidR="002112DA" w:rsidRDefault="002112DA" w:rsidP="00131C08">
      <w:r>
        <w:t>Review</w:t>
      </w:r>
      <w:r w:rsidR="00D22B2A">
        <w:t>ed__________________________</w:t>
      </w:r>
      <w:r w:rsidR="00B178D2">
        <w:t>2022</w:t>
      </w:r>
    </w:p>
    <w:p w:rsidR="00D22B2A" w:rsidRDefault="00D22B2A" w:rsidP="00131C08"/>
    <w:p w:rsidR="00D22B2A" w:rsidRDefault="00D22B2A" w:rsidP="00131C08">
      <w:r>
        <w:t>Reviewed__________________________2023</w:t>
      </w:r>
    </w:p>
    <w:p w:rsidR="00131C08" w:rsidRPr="00356210" w:rsidRDefault="00131C08" w:rsidP="00131C08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sectPr w:rsidR="00131C08" w:rsidRPr="00356210" w:rsidSect="00400DE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9A1"/>
    <w:multiLevelType w:val="hybridMultilevel"/>
    <w:tmpl w:val="EA8A6206"/>
    <w:lvl w:ilvl="0" w:tplc="F9B08D8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951AA"/>
    <w:multiLevelType w:val="hybridMultilevel"/>
    <w:tmpl w:val="B590CD20"/>
    <w:lvl w:ilvl="0" w:tplc="01EAE5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BF0E1B"/>
    <w:multiLevelType w:val="multilevel"/>
    <w:tmpl w:val="EC0661F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240CFF"/>
    <w:multiLevelType w:val="hybridMultilevel"/>
    <w:tmpl w:val="283E3B70"/>
    <w:lvl w:ilvl="0" w:tplc="8BF6F7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93734A"/>
    <w:multiLevelType w:val="hybridMultilevel"/>
    <w:tmpl w:val="F830F2BA"/>
    <w:lvl w:ilvl="0" w:tplc="4DCCFD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F3526E"/>
    <w:multiLevelType w:val="hybridMultilevel"/>
    <w:tmpl w:val="E7625D78"/>
    <w:lvl w:ilvl="0" w:tplc="AEBE2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B3494"/>
    <w:multiLevelType w:val="hybridMultilevel"/>
    <w:tmpl w:val="B7409868"/>
    <w:lvl w:ilvl="0" w:tplc="55A4E4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54167F0"/>
    <w:multiLevelType w:val="hybridMultilevel"/>
    <w:tmpl w:val="7B68B15C"/>
    <w:lvl w:ilvl="0" w:tplc="ACCCA0C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B8A4AE0"/>
    <w:multiLevelType w:val="hybridMultilevel"/>
    <w:tmpl w:val="EC0661F0"/>
    <w:lvl w:ilvl="0" w:tplc="65C6E7C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F525251"/>
    <w:multiLevelType w:val="hybridMultilevel"/>
    <w:tmpl w:val="E384C8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04970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8AD69D2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Lucida Bright" w:eastAsia="Times New Roman" w:hAnsi="Lucida Bright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B7"/>
    <w:rsid w:val="000536B6"/>
    <w:rsid w:val="00131C08"/>
    <w:rsid w:val="002112DA"/>
    <w:rsid w:val="002149FE"/>
    <w:rsid w:val="0021504A"/>
    <w:rsid w:val="002609AD"/>
    <w:rsid w:val="00273031"/>
    <w:rsid w:val="003547F9"/>
    <w:rsid w:val="00356210"/>
    <w:rsid w:val="003B1EB7"/>
    <w:rsid w:val="003B2B14"/>
    <w:rsid w:val="003F21E2"/>
    <w:rsid w:val="00400DEB"/>
    <w:rsid w:val="004234C4"/>
    <w:rsid w:val="004469B1"/>
    <w:rsid w:val="004F480A"/>
    <w:rsid w:val="0050620C"/>
    <w:rsid w:val="00524E5F"/>
    <w:rsid w:val="00571058"/>
    <w:rsid w:val="005C0FAF"/>
    <w:rsid w:val="006433ED"/>
    <w:rsid w:val="00670B2D"/>
    <w:rsid w:val="006B3732"/>
    <w:rsid w:val="006F3CF2"/>
    <w:rsid w:val="00730E5F"/>
    <w:rsid w:val="00732D6C"/>
    <w:rsid w:val="007B4E46"/>
    <w:rsid w:val="007B7F30"/>
    <w:rsid w:val="007E797B"/>
    <w:rsid w:val="00804944"/>
    <w:rsid w:val="008329DE"/>
    <w:rsid w:val="008601D1"/>
    <w:rsid w:val="00871DDF"/>
    <w:rsid w:val="00935A88"/>
    <w:rsid w:val="00965A09"/>
    <w:rsid w:val="00A066DF"/>
    <w:rsid w:val="00A2550B"/>
    <w:rsid w:val="00A51F1C"/>
    <w:rsid w:val="00AB08B1"/>
    <w:rsid w:val="00AD1D8D"/>
    <w:rsid w:val="00B178D2"/>
    <w:rsid w:val="00B80E3D"/>
    <w:rsid w:val="00BA0CEB"/>
    <w:rsid w:val="00C44EC3"/>
    <w:rsid w:val="00C72505"/>
    <w:rsid w:val="00CF28CE"/>
    <w:rsid w:val="00D22B2A"/>
    <w:rsid w:val="00DE55BB"/>
    <w:rsid w:val="00E42A4A"/>
    <w:rsid w:val="00E658E6"/>
    <w:rsid w:val="00E93AFB"/>
    <w:rsid w:val="00EE091A"/>
    <w:rsid w:val="00EE1AF4"/>
    <w:rsid w:val="00F67BBA"/>
    <w:rsid w:val="00F92DD9"/>
    <w:rsid w:val="00FB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90044"/>
  <w15:chartTrackingRefBased/>
  <w15:docId w15:val="{3AB51CF5-94C4-42F0-A5E5-B88DC667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4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COTTON PUBLIC LIBRARY</vt:lpstr>
    </vt:vector>
  </TitlesOfParts>
  <Company>Preferred Company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COTTON PUBLIC LIBRARY</dc:title>
  <dc:subject/>
  <dc:creator>Preferred User</dc:creator>
  <cp:keywords/>
  <cp:lastModifiedBy>Kim Priest</cp:lastModifiedBy>
  <cp:revision>4</cp:revision>
  <cp:lastPrinted>2020-09-09T16:28:00Z</cp:lastPrinted>
  <dcterms:created xsi:type="dcterms:W3CDTF">2020-01-08T18:38:00Z</dcterms:created>
  <dcterms:modified xsi:type="dcterms:W3CDTF">2020-09-10T00:21:00Z</dcterms:modified>
</cp:coreProperties>
</file>