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05" w:rsidRPr="0043322E" w:rsidRDefault="00360662" w:rsidP="00360662">
      <w:pPr>
        <w:rPr>
          <w:rFonts w:ascii="Arial" w:hAnsi="Arial" w:cs="Arial"/>
          <w:b/>
          <w:sz w:val="28"/>
          <w:szCs w:val="28"/>
        </w:rPr>
      </w:pPr>
      <w:bookmarkStart w:id="0" w:name="_GoBack"/>
      <w:bookmarkEnd w:id="0"/>
      <w:r w:rsidRPr="0043322E">
        <w:rPr>
          <w:rFonts w:ascii="Arial" w:hAnsi="Arial" w:cs="Arial"/>
          <w:b/>
          <w:sz w:val="28"/>
          <w:szCs w:val="28"/>
        </w:rPr>
        <w:t>Employment</w:t>
      </w:r>
      <w:r w:rsidR="00A457D7" w:rsidRPr="0043322E">
        <w:rPr>
          <w:rFonts w:ascii="Arial" w:hAnsi="Arial" w:cs="Arial"/>
          <w:b/>
          <w:sz w:val="28"/>
          <w:szCs w:val="28"/>
        </w:rPr>
        <w:t xml:space="preserve"> Policies</w:t>
      </w:r>
      <w:r w:rsidR="0043322E">
        <w:rPr>
          <w:rFonts w:ascii="Arial" w:hAnsi="Arial" w:cs="Arial"/>
          <w:b/>
          <w:sz w:val="28"/>
          <w:szCs w:val="28"/>
        </w:rPr>
        <w:t xml:space="preserve">  </w:t>
      </w:r>
      <w:r w:rsidR="00CA228E">
        <w:rPr>
          <w:rFonts w:ascii="Arial" w:hAnsi="Arial" w:cs="Arial"/>
          <w:b/>
        </w:rPr>
        <w:t>Approved 12/20</w:t>
      </w:r>
    </w:p>
    <w:p w:rsidR="009761D4" w:rsidRDefault="00DA4A17" w:rsidP="00CF0977">
      <w:pPr>
        <w:spacing w:after="0" w:line="240" w:lineRule="auto"/>
        <w:rPr>
          <w:rFonts w:ascii="Arial" w:hAnsi="Arial" w:cs="Arial"/>
          <w:sz w:val="24"/>
          <w:szCs w:val="24"/>
        </w:rPr>
      </w:pPr>
      <w:r>
        <w:rPr>
          <w:rFonts w:ascii="Arial" w:hAnsi="Arial" w:cs="Arial"/>
          <w:b/>
          <w:sz w:val="24"/>
          <w:szCs w:val="24"/>
        </w:rPr>
        <w:t>Code of</w:t>
      </w:r>
      <w:r w:rsidR="008E02FD" w:rsidRPr="008E02FD">
        <w:rPr>
          <w:rFonts w:ascii="Arial" w:hAnsi="Arial" w:cs="Arial"/>
          <w:b/>
          <w:sz w:val="24"/>
          <w:szCs w:val="24"/>
        </w:rPr>
        <w:t xml:space="preserve"> Conduct</w:t>
      </w:r>
    </w:p>
    <w:p w:rsidR="00DA4A17" w:rsidRDefault="00DA4A17" w:rsidP="00DA4A17">
      <w:pPr>
        <w:autoSpaceDE w:val="0"/>
        <w:autoSpaceDN w:val="0"/>
        <w:adjustRightInd w:val="0"/>
        <w:spacing w:after="0" w:line="240" w:lineRule="auto"/>
        <w:rPr>
          <w:rFonts w:ascii="Arial" w:eastAsia="BookAntiqua" w:hAnsi="Arial" w:cs="Arial"/>
          <w:sz w:val="24"/>
          <w:szCs w:val="24"/>
        </w:rPr>
      </w:pPr>
      <w:r>
        <w:rPr>
          <w:rFonts w:ascii="Arial" w:eastAsia="BookAntiqua" w:hAnsi="Arial" w:cs="Arial"/>
          <w:sz w:val="24"/>
          <w:szCs w:val="24"/>
        </w:rPr>
        <w:t>Overbrook Public Library</w:t>
      </w:r>
      <w:r w:rsidRPr="00DA4A17">
        <w:rPr>
          <w:rFonts w:ascii="Arial" w:eastAsia="BookAntiqua" w:hAnsi="Arial" w:cs="Arial"/>
          <w:sz w:val="24"/>
          <w:szCs w:val="24"/>
        </w:rPr>
        <w:t xml:space="preserve"> employees</w:t>
      </w:r>
      <w:r>
        <w:rPr>
          <w:rFonts w:ascii="Arial" w:eastAsia="BookAntiqua" w:hAnsi="Arial" w:cs="Arial"/>
          <w:sz w:val="24"/>
          <w:szCs w:val="24"/>
        </w:rPr>
        <w:t>, volunteers</w:t>
      </w:r>
      <w:r w:rsidRPr="00DA4A17">
        <w:rPr>
          <w:rFonts w:ascii="Arial" w:eastAsia="BookAntiqua" w:hAnsi="Arial" w:cs="Arial"/>
          <w:sz w:val="24"/>
          <w:szCs w:val="24"/>
        </w:rPr>
        <w:t xml:space="preserve"> </w:t>
      </w:r>
      <w:r>
        <w:rPr>
          <w:rFonts w:ascii="Arial" w:eastAsia="BookAntiqua" w:hAnsi="Arial" w:cs="Arial"/>
          <w:sz w:val="24"/>
          <w:szCs w:val="24"/>
        </w:rPr>
        <w:t xml:space="preserve">and Board members </w:t>
      </w:r>
      <w:r w:rsidRPr="00DA4A17">
        <w:rPr>
          <w:rFonts w:ascii="Arial" w:eastAsia="BookAntiqua" w:hAnsi="Arial" w:cs="Arial"/>
          <w:sz w:val="24"/>
          <w:szCs w:val="24"/>
        </w:rPr>
        <w:t xml:space="preserve">are to strive for the best performance on behalf of the </w:t>
      </w:r>
      <w:r>
        <w:rPr>
          <w:rFonts w:ascii="Arial" w:eastAsia="BookAntiqua" w:hAnsi="Arial" w:cs="Arial"/>
          <w:sz w:val="24"/>
          <w:szCs w:val="24"/>
        </w:rPr>
        <w:t>Library</w:t>
      </w:r>
      <w:r w:rsidRPr="00DA4A17">
        <w:rPr>
          <w:rFonts w:ascii="Arial" w:eastAsia="BookAntiqua" w:hAnsi="Arial" w:cs="Arial"/>
          <w:sz w:val="24"/>
          <w:szCs w:val="24"/>
        </w:rPr>
        <w:t xml:space="preserve"> and are to perform</w:t>
      </w:r>
      <w:r>
        <w:rPr>
          <w:rFonts w:ascii="Arial" w:eastAsia="BookAntiqua" w:hAnsi="Arial" w:cs="Arial"/>
          <w:sz w:val="24"/>
          <w:szCs w:val="24"/>
        </w:rPr>
        <w:t xml:space="preserve"> </w:t>
      </w:r>
      <w:r w:rsidRPr="00DA4A17">
        <w:rPr>
          <w:rFonts w:ascii="Arial" w:eastAsia="BookAntiqua" w:hAnsi="Arial" w:cs="Arial"/>
          <w:sz w:val="24"/>
          <w:szCs w:val="24"/>
        </w:rPr>
        <w:t xml:space="preserve">their duties solely for the benefit of the </w:t>
      </w:r>
      <w:r>
        <w:rPr>
          <w:rFonts w:ascii="Arial" w:eastAsia="BookAntiqua" w:hAnsi="Arial" w:cs="Arial"/>
          <w:sz w:val="24"/>
          <w:szCs w:val="24"/>
        </w:rPr>
        <w:t>Library and its patrons</w:t>
      </w:r>
      <w:r w:rsidRPr="00DA4A17">
        <w:rPr>
          <w:rFonts w:ascii="Arial" w:eastAsia="BookAntiqua" w:hAnsi="Arial" w:cs="Arial"/>
          <w:sz w:val="24"/>
          <w:szCs w:val="24"/>
        </w:rPr>
        <w:t>. Best performance is defined</w:t>
      </w:r>
      <w:r>
        <w:rPr>
          <w:rFonts w:ascii="Arial" w:eastAsia="BookAntiqua" w:hAnsi="Arial" w:cs="Arial"/>
          <w:sz w:val="24"/>
          <w:szCs w:val="24"/>
        </w:rPr>
        <w:t xml:space="preserve"> </w:t>
      </w:r>
      <w:r w:rsidRPr="00DA4A17">
        <w:rPr>
          <w:rFonts w:ascii="Arial" w:eastAsia="BookAntiqua" w:hAnsi="Arial" w:cs="Arial"/>
          <w:sz w:val="24"/>
          <w:szCs w:val="24"/>
        </w:rPr>
        <w:t xml:space="preserve">as actions, counsel or decisions that best further the objectives of the </w:t>
      </w:r>
      <w:r>
        <w:rPr>
          <w:rFonts w:ascii="Arial" w:eastAsia="BookAntiqua" w:hAnsi="Arial" w:cs="Arial"/>
          <w:sz w:val="24"/>
          <w:szCs w:val="24"/>
        </w:rPr>
        <w:t>Library and the patrons it serves</w:t>
      </w:r>
      <w:r w:rsidRPr="00DA4A17">
        <w:rPr>
          <w:rFonts w:ascii="Arial" w:eastAsia="BookAntiqua" w:hAnsi="Arial" w:cs="Arial"/>
          <w:sz w:val="24"/>
          <w:szCs w:val="24"/>
        </w:rPr>
        <w:t>. Best performance requires professional competence and due diligence.</w:t>
      </w:r>
      <w:r>
        <w:rPr>
          <w:rFonts w:ascii="Arial" w:eastAsia="BookAntiqua" w:hAnsi="Arial" w:cs="Arial"/>
          <w:sz w:val="24"/>
          <w:szCs w:val="24"/>
        </w:rPr>
        <w:t xml:space="preserve">  Conduct should always be </w:t>
      </w:r>
      <w:r w:rsidRPr="00DA4A17">
        <w:rPr>
          <w:rFonts w:ascii="Arial" w:eastAsia="BookAntiqua" w:hAnsi="Arial" w:cs="Arial"/>
          <w:sz w:val="24"/>
          <w:szCs w:val="24"/>
        </w:rPr>
        <w:t xml:space="preserve">both legal and ethical. </w:t>
      </w:r>
    </w:p>
    <w:p w:rsidR="00DA4A17" w:rsidRDefault="00DA4A17" w:rsidP="00DA4A17">
      <w:pPr>
        <w:autoSpaceDE w:val="0"/>
        <w:autoSpaceDN w:val="0"/>
        <w:adjustRightInd w:val="0"/>
        <w:spacing w:after="0" w:line="240" w:lineRule="auto"/>
        <w:rPr>
          <w:rFonts w:ascii="Arial" w:eastAsia="BookAntiqua" w:hAnsi="Arial" w:cs="Arial"/>
          <w:sz w:val="24"/>
          <w:szCs w:val="24"/>
        </w:rPr>
      </w:pPr>
    </w:p>
    <w:p w:rsidR="00DA4A17" w:rsidRPr="00DA4A17" w:rsidRDefault="00DA4A17" w:rsidP="00DA4A17">
      <w:pPr>
        <w:autoSpaceDE w:val="0"/>
        <w:autoSpaceDN w:val="0"/>
        <w:adjustRightInd w:val="0"/>
        <w:spacing w:after="0" w:line="240" w:lineRule="auto"/>
        <w:rPr>
          <w:rFonts w:ascii="Arial" w:eastAsia="BookAntiqua" w:hAnsi="Arial" w:cs="Arial"/>
          <w:sz w:val="24"/>
          <w:szCs w:val="24"/>
        </w:rPr>
      </w:pPr>
      <w:r>
        <w:rPr>
          <w:rFonts w:ascii="Arial" w:eastAsia="BookAntiqua" w:hAnsi="Arial" w:cs="Arial"/>
          <w:sz w:val="24"/>
          <w:szCs w:val="24"/>
        </w:rPr>
        <w:t>Employees, volunteers and board members</w:t>
      </w:r>
      <w:r w:rsidRPr="00DA4A17">
        <w:rPr>
          <w:rFonts w:ascii="Arial" w:eastAsia="BookAntiqua" w:hAnsi="Arial" w:cs="Arial"/>
          <w:sz w:val="24"/>
          <w:szCs w:val="24"/>
        </w:rPr>
        <w:t xml:space="preserve"> are to avoid conflicts</w:t>
      </w:r>
      <w:r>
        <w:rPr>
          <w:rFonts w:ascii="Arial" w:eastAsia="BookAntiqua" w:hAnsi="Arial" w:cs="Arial"/>
          <w:sz w:val="24"/>
          <w:szCs w:val="24"/>
        </w:rPr>
        <w:t xml:space="preserve"> </w:t>
      </w:r>
      <w:r w:rsidRPr="00DA4A17">
        <w:rPr>
          <w:rFonts w:ascii="Arial" w:eastAsia="BookAntiqua" w:hAnsi="Arial" w:cs="Arial"/>
          <w:sz w:val="24"/>
          <w:szCs w:val="24"/>
        </w:rPr>
        <w:t>of interest, both in actuality and in appearance. A conflict of interest exists when an employee has a personal</w:t>
      </w:r>
      <w:r>
        <w:rPr>
          <w:rFonts w:ascii="Arial" w:eastAsia="BookAntiqua" w:hAnsi="Arial" w:cs="Arial"/>
          <w:sz w:val="24"/>
          <w:szCs w:val="24"/>
        </w:rPr>
        <w:t xml:space="preserve"> </w:t>
      </w:r>
      <w:r w:rsidRPr="00DA4A17">
        <w:rPr>
          <w:rFonts w:ascii="Arial" w:eastAsia="BookAntiqua" w:hAnsi="Arial" w:cs="Arial"/>
          <w:sz w:val="24"/>
          <w:szCs w:val="24"/>
        </w:rPr>
        <w:t xml:space="preserve">interest that may impair the employee’s loyalty to the </w:t>
      </w:r>
      <w:r>
        <w:rPr>
          <w:rFonts w:ascii="Arial" w:eastAsia="BookAntiqua" w:hAnsi="Arial" w:cs="Arial"/>
          <w:sz w:val="24"/>
          <w:szCs w:val="24"/>
        </w:rPr>
        <w:t>Library or the patrons.  Gifts to employees, volunteers and board members should only be accepted if they are for the good of the Library.  Personal gifts with an expectation of something in return are not to be accepted.</w:t>
      </w:r>
    </w:p>
    <w:p w:rsidR="006B2FE9" w:rsidRDefault="006B2FE9" w:rsidP="007C0493">
      <w:pPr>
        <w:spacing w:after="0" w:line="240" w:lineRule="auto"/>
        <w:rPr>
          <w:rFonts w:ascii="Arial" w:eastAsia="BookAntiqua" w:hAnsi="Arial" w:cs="Arial"/>
          <w:sz w:val="24"/>
          <w:szCs w:val="24"/>
        </w:rPr>
      </w:pPr>
    </w:p>
    <w:p w:rsidR="00DA4A17" w:rsidRDefault="00DA4A17" w:rsidP="007C0493">
      <w:pPr>
        <w:spacing w:after="0" w:line="240" w:lineRule="auto"/>
        <w:rPr>
          <w:rFonts w:ascii="Arial" w:hAnsi="Arial" w:cs="Arial"/>
          <w:sz w:val="24"/>
          <w:szCs w:val="24"/>
        </w:rPr>
      </w:pPr>
    </w:p>
    <w:p w:rsidR="009761D4" w:rsidRDefault="009761D4" w:rsidP="006B2FE9">
      <w:pPr>
        <w:spacing w:after="0" w:line="240" w:lineRule="auto"/>
        <w:rPr>
          <w:rFonts w:ascii="Arial" w:hAnsi="Arial" w:cs="Arial"/>
          <w:b/>
          <w:sz w:val="24"/>
          <w:szCs w:val="24"/>
        </w:rPr>
      </w:pPr>
      <w:r>
        <w:rPr>
          <w:rFonts w:ascii="Arial" w:hAnsi="Arial" w:cs="Arial"/>
          <w:b/>
          <w:sz w:val="24"/>
          <w:szCs w:val="24"/>
        </w:rPr>
        <w:t>Equal Employment Opportunity</w:t>
      </w:r>
    </w:p>
    <w:p w:rsidR="006B2FE9" w:rsidRPr="006B2FE9" w:rsidRDefault="00CF0977" w:rsidP="006B2FE9">
      <w:pPr>
        <w:spacing w:after="0" w:line="240" w:lineRule="auto"/>
        <w:rPr>
          <w:rFonts w:ascii="Arial" w:hAnsi="Arial" w:cs="Arial"/>
          <w:sz w:val="24"/>
          <w:szCs w:val="24"/>
        </w:rPr>
      </w:pPr>
      <w:r>
        <w:rPr>
          <w:rFonts w:ascii="Arial" w:hAnsi="Arial" w:cs="Arial"/>
          <w:sz w:val="24"/>
          <w:szCs w:val="24"/>
        </w:rPr>
        <w:t xml:space="preserve">The Overbrook Public Library is committed to employing persons authorized to work in the United States.  </w:t>
      </w:r>
      <w:r w:rsidR="009761D4" w:rsidRPr="009761D4">
        <w:rPr>
          <w:rFonts w:ascii="Arial" w:hAnsi="Arial" w:cs="Arial"/>
          <w:sz w:val="24"/>
          <w:szCs w:val="24"/>
        </w:rPr>
        <w:t>E</w:t>
      </w:r>
      <w:r w:rsidR="006B2FE9" w:rsidRPr="006B2FE9">
        <w:rPr>
          <w:rFonts w:ascii="Arial" w:hAnsi="Arial" w:cs="Arial"/>
          <w:sz w:val="24"/>
          <w:szCs w:val="24"/>
        </w:rPr>
        <w:t xml:space="preserve">mployment decisions will be based on merit, qualifications, abilities, and performance standards for technical, public relations and leadership qualities. The Library does not discriminate in employment opportunities or practices on the basis of race, color, religion, sex, </w:t>
      </w:r>
      <w:r>
        <w:rPr>
          <w:rFonts w:ascii="Arial" w:hAnsi="Arial" w:cs="Arial"/>
          <w:sz w:val="24"/>
          <w:szCs w:val="24"/>
        </w:rPr>
        <w:t xml:space="preserve">citizenship, </w:t>
      </w:r>
      <w:r w:rsidR="006B2FE9" w:rsidRPr="006B2FE9">
        <w:rPr>
          <w:rFonts w:ascii="Arial" w:hAnsi="Arial" w:cs="Arial"/>
          <w:sz w:val="24"/>
          <w:szCs w:val="24"/>
        </w:rPr>
        <w:t xml:space="preserve">national origin, age, disability, </w:t>
      </w:r>
      <w:r w:rsidR="00467293">
        <w:rPr>
          <w:rFonts w:ascii="Arial" w:hAnsi="Arial" w:cs="Arial"/>
          <w:sz w:val="24"/>
          <w:szCs w:val="24"/>
        </w:rPr>
        <w:t xml:space="preserve">sexual orientation </w:t>
      </w:r>
      <w:r w:rsidR="006B2FE9" w:rsidRPr="006B2FE9">
        <w:rPr>
          <w:rFonts w:ascii="Arial" w:hAnsi="Arial" w:cs="Arial"/>
          <w:sz w:val="24"/>
          <w:szCs w:val="24"/>
        </w:rPr>
        <w:t xml:space="preserve">or any other characteristic protected by law. </w:t>
      </w:r>
      <w:r w:rsidR="006B2FE9" w:rsidRPr="006B2FE9">
        <w:rPr>
          <w:rFonts w:ascii="Arial" w:hAnsi="Arial" w:cs="Arial"/>
          <w:sz w:val="24"/>
          <w:szCs w:val="24"/>
        </w:rPr>
        <w:cr/>
      </w:r>
    </w:p>
    <w:p w:rsidR="009761D4" w:rsidRDefault="006B2FE9" w:rsidP="006B2FE9">
      <w:pPr>
        <w:spacing w:after="0" w:line="240" w:lineRule="auto"/>
        <w:rPr>
          <w:rFonts w:ascii="Arial" w:hAnsi="Arial" w:cs="Arial"/>
          <w:sz w:val="24"/>
          <w:szCs w:val="24"/>
        </w:rPr>
      </w:pPr>
      <w:r w:rsidRPr="006B2FE9">
        <w:rPr>
          <w:rFonts w:ascii="Arial" w:hAnsi="Arial" w:cs="Arial"/>
          <w:sz w:val="24"/>
          <w:szCs w:val="24"/>
        </w:rPr>
        <w:t xml:space="preserve">Any staff member with questions or concerns about any type of discrimination in the workplace is encouraged to bring these issues to the attention of their immediate supervisor or a member of the Board of Trustees. Staff members can raise concerns and make reports without fear of reprisal. </w:t>
      </w:r>
    </w:p>
    <w:p w:rsidR="009761D4" w:rsidRDefault="009761D4" w:rsidP="006B2FE9">
      <w:pPr>
        <w:spacing w:after="0" w:line="240" w:lineRule="auto"/>
        <w:rPr>
          <w:rFonts w:ascii="Arial" w:hAnsi="Arial" w:cs="Arial"/>
          <w:sz w:val="24"/>
          <w:szCs w:val="24"/>
        </w:rPr>
      </w:pPr>
    </w:p>
    <w:p w:rsidR="006B2FE9" w:rsidRDefault="009761D4" w:rsidP="006B2FE9">
      <w:pPr>
        <w:spacing w:after="0" w:line="240" w:lineRule="auto"/>
        <w:rPr>
          <w:rFonts w:ascii="Arial" w:hAnsi="Arial" w:cs="Arial"/>
          <w:sz w:val="24"/>
          <w:szCs w:val="24"/>
        </w:rPr>
      </w:pPr>
      <w:r>
        <w:rPr>
          <w:rFonts w:ascii="Arial" w:hAnsi="Arial" w:cs="Arial"/>
          <w:sz w:val="24"/>
          <w:szCs w:val="24"/>
        </w:rPr>
        <w:t>Any library employee, volunteer or board member</w:t>
      </w:r>
      <w:r w:rsidR="006B2FE9" w:rsidRPr="006B2FE9">
        <w:rPr>
          <w:rFonts w:ascii="Arial" w:hAnsi="Arial" w:cs="Arial"/>
          <w:sz w:val="24"/>
          <w:szCs w:val="24"/>
        </w:rPr>
        <w:t xml:space="preserve"> found to be engaging in any type of unlawful discrimination will be subject to disciplinary action, up to and including termination of employment</w:t>
      </w:r>
      <w:r w:rsidR="00DA4A17">
        <w:rPr>
          <w:rFonts w:ascii="Arial" w:hAnsi="Arial" w:cs="Arial"/>
          <w:sz w:val="24"/>
          <w:szCs w:val="24"/>
        </w:rPr>
        <w:t xml:space="preserve"> or dismissal from the Board</w:t>
      </w:r>
      <w:r w:rsidR="006B2FE9" w:rsidRPr="006B2FE9">
        <w:rPr>
          <w:rFonts w:ascii="Arial" w:hAnsi="Arial" w:cs="Arial"/>
          <w:sz w:val="24"/>
          <w:szCs w:val="24"/>
        </w:rPr>
        <w:t>.</w:t>
      </w:r>
    </w:p>
    <w:p w:rsidR="006B2FE9" w:rsidRDefault="006B2FE9" w:rsidP="006B2FE9">
      <w:pPr>
        <w:spacing w:after="0" w:line="240" w:lineRule="auto"/>
        <w:rPr>
          <w:rFonts w:ascii="Arial" w:hAnsi="Arial" w:cs="Arial"/>
          <w:sz w:val="24"/>
          <w:szCs w:val="24"/>
        </w:rPr>
      </w:pPr>
    </w:p>
    <w:p w:rsidR="00360662" w:rsidRPr="006B2FE9" w:rsidRDefault="00360662" w:rsidP="006B2FE9">
      <w:pPr>
        <w:spacing w:after="0" w:line="240" w:lineRule="auto"/>
        <w:rPr>
          <w:rFonts w:ascii="Arial" w:hAnsi="Arial" w:cs="Arial"/>
          <w:sz w:val="24"/>
          <w:szCs w:val="24"/>
        </w:rPr>
      </w:pPr>
    </w:p>
    <w:p w:rsidR="009761D4" w:rsidRDefault="009761D4" w:rsidP="006B2FE9">
      <w:pPr>
        <w:spacing w:after="0" w:line="240" w:lineRule="auto"/>
        <w:rPr>
          <w:rFonts w:ascii="Arial" w:hAnsi="Arial" w:cs="Arial"/>
          <w:b/>
          <w:sz w:val="24"/>
          <w:szCs w:val="24"/>
        </w:rPr>
      </w:pPr>
      <w:r>
        <w:rPr>
          <w:rFonts w:ascii="Arial" w:hAnsi="Arial" w:cs="Arial"/>
          <w:b/>
          <w:sz w:val="24"/>
          <w:szCs w:val="24"/>
        </w:rPr>
        <w:t>Disability Accommodation</w:t>
      </w:r>
    </w:p>
    <w:p w:rsidR="00774E5E" w:rsidRDefault="009761D4" w:rsidP="006B2FE9">
      <w:pPr>
        <w:spacing w:after="0" w:line="240" w:lineRule="auto"/>
        <w:rPr>
          <w:rFonts w:ascii="Arial" w:hAnsi="Arial" w:cs="Arial"/>
          <w:sz w:val="24"/>
          <w:szCs w:val="24"/>
        </w:rPr>
      </w:pPr>
      <w:r>
        <w:rPr>
          <w:rFonts w:ascii="Arial" w:hAnsi="Arial" w:cs="Arial"/>
          <w:sz w:val="24"/>
          <w:szCs w:val="24"/>
        </w:rPr>
        <w:t>The O</w:t>
      </w:r>
      <w:r w:rsidR="006B2FE9">
        <w:rPr>
          <w:rFonts w:ascii="Arial" w:hAnsi="Arial" w:cs="Arial"/>
          <w:sz w:val="24"/>
          <w:szCs w:val="24"/>
        </w:rPr>
        <w:t>verbrook</w:t>
      </w:r>
      <w:r w:rsidR="006B2FE9" w:rsidRPr="006B2FE9">
        <w:rPr>
          <w:rFonts w:ascii="Arial" w:hAnsi="Arial" w:cs="Arial"/>
          <w:sz w:val="24"/>
          <w:szCs w:val="24"/>
        </w:rPr>
        <w:t xml:space="preserve"> Public Library is committed to complying fully with the American with Disabilities Act (ADA) and ensuring equal opportunity in employment for qualified persons with disabilities. </w:t>
      </w:r>
      <w:r w:rsidR="00DA4A17">
        <w:rPr>
          <w:rFonts w:ascii="Arial" w:hAnsi="Arial" w:cs="Arial"/>
          <w:sz w:val="24"/>
          <w:szCs w:val="24"/>
        </w:rPr>
        <w:t>E</w:t>
      </w:r>
      <w:r w:rsidR="00DA4A17" w:rsidRPr="006B2FE9">
        <w:rPr>
          <w:rFonts w:ascii="Arial" w:hAnsi="Arial" w:cs="Arial"/>
          <w:sz w:val="24"/>
          <w:szCs w:val="24"/>
        </w:rPr>
        <w:t xml:space="preserve">mployment decisions are based on the merits of the </w:t>
      </w:r>
      <w:r w:rsidR="00DA4A17">
        <w:rPr>
          <w:rFonts w:ascii="Arial" w:hAnsi="Arial" w:cs="Arial"/>
          <w:sz w:val="24"/>
          <w:szCs w:val="24"/>
        </w:rPr>
        <w:t xml:space="preserve">applicant, </w:t>
      </w:r>
      <w:r w:rsidR="00DA4A17" w:rsidRPr="006B2FE9">
        <w:rPr>
          <w:rFonts w:ascii="Arial" w:hAnsi="Arial" w:cs="Arial"/>
          <w:sz w:val="24"/>
          <w:szCs w:val="24"/>
        </w:rPr>
        <w:t>in ac</w:t>
      </w:r>
      <w:r w:rsidR="00DA4A17">
        <w:rPr>
          <w:rFonts w:ascii="Arial" w:hAnsi="Arial" w:cs="Arial"/>
          <w:sz w:val="24"/>
          <w:szCs w:val="24"/>
        </w:rPr>
        <w:t>cordance with defined criteria.</w:t>
      </w:r>
      <w:r w:rsidR="00D93771">
        <w:rPr>
          <w:rFonts w:ascii="Arial" w:hAnsi="Arial" w:cs="Arial"/>
          <w:sz w:val="24"/>
          <w:szCs w:val="24"/>
        </w:rPr>
        <w:t xml:space="preserve"> </w:t>
      </w:r>
      <w:r w:rsidR="006B2FE9" w:rsidRPr="006B2FE9">
        <w:rPr>
          <w:rFonts w:ascii="Arial" w:hAnsi="Arial" w:cs="Arial"/>
          <w:sz w:val="24"/>
          <w:szCs w:val="24"/>
        </w:rPr>
        <w:t xml:space="preserve">Reasonable accommodation is available to disabled staff members </w:t>
      </w:r>
      <w:r w:rsidR="00DA4A17">
        <w:rPr>
          <w:rFonts w:ascii="Arial" w:hAnsi="Arial" w:cs="Arial"/>
          <w:sz w:val="24"/>
          <w:szCs w:val="24"/>
        </w:rPr>
        <w:t>under applicable law.</w:t>
      </w:r>
      <w:r w:rsidR="006B2FE9" w:rsidRPr="006B2FE9">
        <w:rPr>
          <w:rFonts w:ascii="Arial" w:hAnsi="Arial" w:cs="Arial"/>
          <w:sz w:val="24"/>
          <w:szCs w:val="24"/>
        </w:rPr>
        <w:t xml:space="preserve"> </w:t>
      </w:r>
      <w:r w:rsidR="00467293">
        <w:rPr>
          <w:rFonts w:ascii="Arial" w:hAnsi="Arial" w:cs="Arial"/>
          <w:sz w:val="24"/>
          <w:szCs w:val="24"/>
        </w:rPr>
        <w:t xml:space="preserve"> </w:t>
      </w:r>
    </w:p>
    <w:p w:rsidR="009761D4" w:rsidRDefault="009761D4" w:rsidP="006B2FE9">
      <w:pPr>
        <w:spacing w:after="0" w:line="240" w:lineRule="auto"/>
        <w:rPr>
          <w:rFonts w:ascii="Arial" w:hAnsi="Arial" w:cs="Arial"/>
          <w:sz w:val="24"/>
          <w:szCs w:val="24"/>
        </w:rPr>
      </w:pPr>
    </w:p>
    <w:p w:rsidR="00360662" w:rsidRDefault="00360662" w:rsidP="006B2FE9">
      <w:pPr>
        <w:spacing w:after="0" w:line="240" w:lineRule="auto"/>
        <w:rPr>
          <w:rFonts w:ascii="Arial" w:hAnsi="Arial" w:cs="Arial"/>
          <w:sz w:val="24"/>
          <w:szCs w:val="24"/>
        </w:rPr>
      </w:pPr>
    </w:p>
    <w:p w:rsidR="00624789" w:rsidRPr="008E02FD" w:rsidRDefault="00841D8A" w:rsidP="00624789">
      <w:pPr>
        <w:spacing w:after="0" w:line="240" w:lineRule="auto"/>
        <w:rPr>
          <w:rFonts w:ascii="Arial" w:eastAsia="Times New Roman" w:hAnsi="Arial" w:cs="Arial"/>
          <w:sz w:val="24"/>
          <w:szCs w:val="24"/>
        </w:rPr>
      </w:pPr>
      <w:r w:rsidRPr="00841D8A">
        <w:rPr>
          <w:rFonts w:ascii="Arial" w:eastAsia="Times New Roman" w:hAnsi="Arial" w:cs="Arial"/>
          <w:b/>
          <w:sz w:val="24"/>
          <w:szCs w:val="24"/>
        </w:rPr>
        <w:t>Sexual and Other Unlawful Harassment</w:t>
      </w:r>
      <w:r>
        <w:rPr>
          <w:rFonts w:ascii="Arial" w:eastAsia="Times New Roman" w:hAnsi="Arial" w:cs="Arial"/>
          <w:b/>
          <w:sz w:val="24"/>
          <w:szCs w:val="24"/>
        </w:rPr>
        <w:t>.</w:t>
      </w:r>
      <w:r w:rsidRPr="00D01444">
        <w:rPr>
          <w:rFonts w:ascii="Arial" w:eastAsia="Times New Roman" w:hAnsi="Arial" w:cs="Arial"/>
          <w:sz w:val="24"/>
          <w:szCs w:val="24"/>
        </w:rPr>
        <w:t xml:space="preserve">  </w:t>
      </w:r>
      <w:r>
        <w:rPr>
          <w:rFonts w:ascii="Arial" w:eastAsia="Times New Roman" w:hAnsi="Arial" w:cs="Arial"/>
          <w:sz w:val="24"/>
          <w:szCs w:val="24"/>
        </w:rPr>
        <w:t xml:space="preserve">  </w:t>
      </w:r>
      <w:r w:rsidRPr="00D01444">
        <w:rPr>
          <w:rFonts w:ascii="Arial" w:eastAsia="Times New Roman" w:hAnsi="Arial" w:cs="Arial"/>
          <w:sz w:val="24"/>
          <w:szCs w:val="24"/>
        </w:rPr>
        <w:t xml:space="preserve">The Library is committed to providing a work environment free of sexual harassment and has a </w:t>
      </w:r>
      <w:r>
        <w:rPr>
          <w:rFonts w:ascii="Arial" w:eastAsia="Times New Roman" w:hAnsi="Arial" w:cs="Arial"/>
          <w:sz w:val="24"/>
          <w:szCs w:val="24"/>
        </w:rPr>
        <w:t>zero-t</w:t>
      </w:r>
      <w:r w:rsidRPr="00D01444">
        <w:rPr>
          <w:rFonts w:ascii="Arial" w:eastAsia="Times New Roman" w:hAnsi="Arial" w:cs="Arial"/>
          <w:sz w:val="24"/>
          <w:szCs w:val="24"/>
        </w:rPr>
        <w:t xml:space="preserve">olerance policy toward any type of sexual harassment.  As part of our workplace policy, we prohibit unlawful sexual harassment by any employee </w:t>
      </w:r>
      <w:r w:rsidR="00DA4A17">
        <w:rPr>
          <w:rFonts w:ascii="Arial" w:eastAsia="Times New Roman" w:hAnsi="Arial" w:cs="Arial"/>
          <w:sz w:val="24"/>
          <w:szCs w:val="24"/>
        </w:rPr>
        <w:t xml:space="preserve">or volunteer </w:t>
      </w:r>
      <w:r w:rsidRPr="00D01444">
        <w:rPr>
          <w:rFonts w:ascii="Arial" w:eastAsia="Times New Roman" w:hAnsi="Arial" w:cs="Arial"/>
          <w:sz w:val="24"/>
          <w:szCs w:val="24"/>
        </w:rPr>
        <w:t xml:space="preserve">of our organization, our customers, </w:t>
      </w:r>
      <w:r w:rsidRPr="00D01444">
        <w:rPr>
          <w:rFonts w:ascii="Arial" w:eastAsia="Times New Roman" w:hAnsi="Arial" w:cs="Arial"/>
          <w:sz w:val="24"/>
          <w:szCs w:val="24"/>
        </w:rPr>
        <w:lastRenderedPageBreak/>
        <w:t>clients or vendors wherever work or work related</w:t>
      </w:r>
      <w:r w:rsidR="00DA4A17">
        <w:rPr>
          <w:rFonts w:ascii="Arial" w:eastAsia="Times New Roman" w:hAnsi="Arial" w:cs="Arial"/>
          <w:sz w:val="24"/>
          <w:szCs w:val="24"/>
        </w:rPr>
        <w:t xml:space="preserve"> activities are being performed</w:t>
      </w:r>
      <w:r w:rsidRPr="00D01444">
        <w:rPr>
          <w:rFonts w:ascii="Arial" w:eastAsia="Times New Roman" w:hAnsi="Arial" w:cs="Arial"/>
          <w:sz w:val="24"/>
          <w:szCs w:val="24"/>
        </w:rPr>
        <w:t xml:space="preserve">. </w:t>
      </w:r>
      <w:r w:rsidR="00B92386">
        <w:rPr>
          <w:rFonts w:ascii="Arial" w:eastAsia="Times New Roman" w:hAnsi="Arial" w:cs="Arial"/>
          <w:sz w:val="24"/>
          <w:szCs w:val="24"/>
        </w:rPr>
        <w:t xml:space="preserve"> </w:t>
      </w:r>
      <w:r w:rsidR="00624789" w:rsidRPr="00D01444">
        <w:rPr>
          <w:rFonts w:ascii="Arial" w:eastAsia="Times New Roman" w:hAnsi="Arial" w:cs="Arial"/>
          <w:sz w:val="24"/>
          <w:szCs w:val="24"/>
        </w:rPr>
        <w:t xml:space="preserve">Sexual harassment is considered discriminatory and is prohibited by federal, state and local laws.  </w:t>
      </w:r>
    </w:p>
    <w:p w:rsidR="00624789" w:rsidRDefault="00624789" w:rsidP="00841D8A">
      <w:pPr>
        <w:spacing w:after="0" w:line="240" w:lineRule="auto"/>
        <w:rPr>
          <w:rFonts w:ascii="Arial" w:eastAsia="Times New Roman" w:hAnsi="Arial" w:cs="Arial"/>
          <w:sz w:val="24"/>
          <w:szCs w:val="24"/>
        </w:rPr>
      </w:pPr>
    </w:p>
    <w:p w:rsidR="00EB1196" w:rsidRPr="00D01444" w:rsidRDefault="00EB1196" w:rsidP="00841D8A">
      <w:pPr>
        <w:spacing w:after="0" w:line="240" w:lineRule="auto"/>
        <w:rPr>
          <w:rFonts w:ascii="Arial" w:eastAsia="Times New Roman" w:hAnsi="Arial" w:cs="Arial"/>
          <w:sz w:val="24"/>
          <w:szCs w:val="24"/>
        </w:rPr>
      </w:pPr>
    </w:p>
    <w:p w:rsidR="006A6466" w:rsidRDefault="00624789" w:rsidP="00624789">
      <w:pPr>
        <w:spacing w:after="0" w:line="240" w:lineRule="auto"/>
        <w:rPr>
          <w:rFonts w:ascii="Arial" w:eastAsia="Times New Roman" w:hAnsi="Arial" w:cs="Arial"/>
          <w:b/>
          <w:sz w:val="24"/>
          <w:szCs w:val="24"/>
        </w:rPr>
      </w:pPr>
      <w:r w:rsidRPr="00624789">
        <w:rPr>
          <w:rFonts w:ascii="Arial" w:eastAsia="Times New Roman" w:hAnsi="Arial" w:cs="Arial"/>
          <w:b/>
          <w:sz w:val="24"/>
          <w:szCs w:val="24"/>
        </w:rPr>
        <w:t>Grievance Procedures</w:t>
      </w:r>
      <w:r w:rsidRPr="00D01444">
        <w:rPr>
          <w:rFonts w:ascii="Arial" w:eastAsia="Times New Roman" w:hAnsi="Arial" w:cs="Arial"/>
          <w:sz w:val="24"/>
          <w:szCs w:val="24"/>
        </w:rPr>
        <w:t xml:space="preserve"> </w:t>
      </w:r>
      <w:r w:rsidRPr="00624789">
        <w:rPr>
          <w:rFonts w:ascii="Arial" w:eastAsia="Times New Roman" w:hAnsi="Arial" w:cs="Arial"/>
          <w:b/>
          <w:sz w:val="24"/>
          <w:szCs w:val="24"/>
        </w:rPr>
        <w:t>for Employees</w:t>
      </w:r>
    </w:p>
    <w:p w:rsidR="00624789" w:rsidRPr="00624789" w:rsidRDefault="009C3563" w:rsidP="00624789">
      <w:pPr>
        <w:spacing w:after="0" w:line="240" w:lineRule="auto"/>
        <w:rPr>
          <w:rFonts w:ascii="Arial" w:eastAsia="Times New Roman" w:hAnsi="Arial" w:cs="Arial"/>
          <w:sz w:val="24"/>
          <w:szCs w:val="24"/>
        </w:rPr>
      </w:pPr>
      <w:r>
        <w:rPr>
          <w:rFonts w:ascii="Arial" w:eastAsia="Times New Roman" w:hAnsi="Arial" w:cs="Arial"/>
          <w:sz w:val="24"/>
          <w:szCs w:val="24"/>
        </w:rPr>
        <w:t xml:space="preserve">Every employee </w:t>
      </w:r>
      <w:r w:rsidRPr="00D01444">
        <w:rPr>
          <w:rFonts w:ascii="Arial" w:eastAsia="Times New Roman" w:hAnsi="Arial" w:cs="Arial"/>
          <w:sz w:val="24"/>
          <w:szCs w:val="24"/>
        </w:rPr>
        <w:t>ha</w:t>
      </w:r>
      <w:r w:rsidR="00B92386">
        <w:rPr>
          <w:rFonts w:ascii="Arial" w:eastAsia="Times New Roman" w:hAnsi="Arial" w:cs="Arial"/>
          <w:sz w:val="24"/>
          <w:szCs w:val="24"/>
        </w:rPr>
        <w:t>s</w:t>
      </w:r>
      <w:r w:rsidRPr="00D01444">
        <w:rPr>
          <w:rFonts w:ascii="Arial" w:eastAsia="Times New Roman" w:hAnsi="Arial" w:cs="Arial"/>
          <w:sz w:val="24"/>
          <w:szCs w:val="24"/>
        </w:rPr>
        <w:t xml:space="preserve"> the right to file a grievance with their employer without fear of retaliation, and with a reasonable level of confidentiality. </w:t>
      </w:r>
      <w:r>
        <w:rPr>
          <w:rFonts w:ascii="Arial" w:eastAsia="Times New Roman" w:hAnsi="Arial" w:cs="Arial"/>
          <w:sz w:val="24"/>
          <w:szCs w:val="24"/>
        </w:rPr>
        <w:t xml:space="preserve"> </w:t>
      </w:r>
      <w:r w:rsidRPr="00D01444">
        <w:rPr>
          <w:rFonts w:ascii="Arial" w:eastAsia="Times New Roman" w:hAnsi="Arial" w:cs="Arial"/>
          <w:sz w:val="24"/>
          <w:szCs w:val="24"/>
        </w:rPr>
        <w:t xml:space="preserve"> Employees should report all harassment incidents to their supervisor or manager whether they are victims or witnesses.</w:t>
      </w:r>
      <w:r>
        <w:rPr>
          <w:rFonts w:ascii="Arial" w:eastAsia="Times New Roman" w:hAnsi="Arial" w:cs="Arial"/>
          <w:sz w:val="24"/>
          <w:szCs w:val="24"/>
        </w:rPr>
        <w:t xml:space="preserve">  </w:t>
      </w:r>
      <w:r w:rsidRPr="00D01444">
        <w:rPr>
          <w:rFonts w:ascii="Arial" w:eastAsia="Times New Roman" w:hAnsi="Arial" w:cs="Arial"/>
          <w:sz w:val="24"/>
          <w:szCs w:val="24"/>
        </w:rPr>
        <w:t xml:space="preserve"> Each incident will be investigated. </w:t>
      </w:r>
      <w:r>
        <w:rPr>
          <w:rFonts w:ascii="Arial" w:eastAsia="Times New Roman" w:hAnsi="Arial" w:cs="Arial"/>
          <w:sz w:val="24"/>
          <w:szCs w:val="24"/>
        </w:rPr>
        <w:t xml:space="preserve">  </w:t>
      </w:r>
      <w:r w:rsidRPr="00D01444">
        <w:rPr>
          <w:rFonts w:ascii="Arial" w:eastAsia="Times New Roman" w:hAnsi="Arial" w:cs="Arial"/>
          <w:sz w:val="24"/>
          <w:szCs w:val="24"/>
        </w:rPr>
        <w:t>Employees who feel they are the victims of harassment should document, in writing, any and all alleged incidents of harassment, detailing when the alleged incidents(s) occurred, and what happened.  When employees feel they cannot speak with their supervisor or manager (or that person is the alleged perpetrator) they should file their complaint with a member of the Board of Trustees.  If an investigation confirms this policy has been violated, this organization will take whatever action is necessary, up to and including termination, to ensure an environment free from harassment.</w:t>
      </w:r>
      <w:r w:rsidR="00D93771">
        <w:rPr>
          <w:rFonts w:ascii="Arial" w:eastAsia="Times New Roman" w:hAnsi="Arial" w:cs="Arial"/>
          <w:sz w:val="24"/>
          <w:szCs w:val="24"/>
        </w:rPr>
        <w:t xml:space="preserve">  </w:t>
      </w:r>
    </w:p>
    <w:p w:rsidR="007C0493" w:rsidRDefault="007C0493" w:rsidP="007C0493">
      <w:pPr>
        <w:spacing w:after="0" w:line="240" w:lineRule="auto"/>
        <w:rPr>
          <w:rFonts w:ascii="Arial" w:hAnsi="Arial" w:cs="Arial"/>
          <w:sz w:val="24"/>
          <w:szCs w:val="24"/>
        </w:rPr>
      </w:pPr>
    </w:p>
    <w:p w:rsidR="00EB1196" w:rsidRDefault="00EB1196" w:rsidP="007C0493">
      <w:pPr>
        <w:spacing w:after="0" w:line="240" w:lineRule="auto"/>
        <w:rPr>
          <w:rFonts w:ascii="Arial" w:hAnsi="Arial" w:cs="Arial"/>
          <w:sz w:val="24"/>
          <w:szCs w:val="24"/>
        </w:rPr>
      </w:pPr>
    </w:p>
    <w:p w:rsidR="000129CB" w:rsidRDefault="000129CB" w:rsidP="000129CB">
      <w:pPr>
        <w:spacing w:after="0" w:line="240" w:lineRule="auto"/>
        <w:rPr>
          <w:rFonts w:ascii="Arial" w:hAnsi="Arial" w:cs="Arial"/>
          <w:b/>
          <w:sz w:val="24"/>
          <w:szCs w:val="24"/>
        </w:rPr>
      </w:pPr>
      <w:r>
        <w:rPr>
          <w:rFonts w:ascii="Arial" w:hAnsi="Arial" w:cs="Arial"/>
          <w:b/>
          <w:sz w:val="24"/>
          <w:szCs w:val="24"/>
        </w:rPr>
        <w:t>Workplace Requirements</w:t>
      </w:r>
    </w:p>
    <w:p w:rsidR="000129CB" w:rsidRDefault="000129CB" w:rsidP="000129CB">
      <w:pPr>
        <w:spacing w:after="0" w:line="240" w:lineRule="auto"/>
        <w:rPr>
          <w:rFonts w:ascii="Arial" w:eastAsia="Times New Roman" w:hAnsi="Arial" w:cs="Arial"/>
          <w:bCs/>
          <w:color w:val="000000"/>
          <w:sz w:val="24"/>
          <w:szCs w:val="24"/>
        </w:rPr>
      </w:pPr>
      <w:r>
        <w:rPr>
          <w:rFonts w:ascii="Arial" w:eastAsia="Times New Roman" w:hAnsi="Arial" w:cs="Arial"/>
          <w:sz w:val="24"/>
          <w:szCs w:val="24"/>
        </w:rPr>
        <w:t>At the time of hire, employees shall be required to sign the Kansas Constitution loyalty oath and</w:t>
      </w:r>
      <w:r w:rsidRPr="007C0493">
        <w:rPr>
          <w:rFonts w:ascii="Arial" w:eastAsia="Times New Roman" w:hAnsi="Arial" w:cs="Arial"/>
          <w:sz w:val="24"/>
          <w:szCs w:val="24"/>
        </w:rPr>
        <w:t xml:space="preserve"> the </w:t>
      </w:r>
      <w:r w:rsidRPr="007C0493">
        <w:rPr>
          <w:rFonts w:ascii="Arial" w:eastAsia="Times New Roman" w:hAnsi="Arial" w:cs="Arial"/>
          <w:bCs/>
          <w:i/>
          <w:color w:val="000000"/>
          <w:sz w:val="24"/>
          <w:szCs w:val="24"/>
        </w:rPr>
        <w:t>Patron Privacy and Confidentiality Statement</w:t>
      </w:r>
      <w:r>
        <w:rPr>
          <w:rFonts w:ascii="Arial" w:eastAsia="Times New Roman" w:hAnsi="Arial" w:cs="Arial"/>
          <w:bCs/>
          <w:i/>
          <w:color w:val="000000"/>
          <w:sz w:val="24"/>
          <w:szCs w:val="24"/>
        </w:rPr>
        <w:t>.</w:t>
      </w:r>
      <w:r>
        <w:rPr>
          <w:rFonts w:ascii="Arial" w:eastAsia="Times New Roman" w:hAnsi="Arial" w:cs="Arial"/>
          <w:bCs/>
          <w:color w:val="000000"/>
          <w:sz w:val="24"/>
          <w:szCs w:val="24"/>
        </w:rPr>
        <w:t xml:space="preserve">  </w:t>
      </w:r>
    </w:p>
    <w:p w:rsidR="000129CB" w:rsidRDefault="000129CB" w:rsidP="000129CB">
      <w:pPr>
        <w:spacing w:after="0" w:line="240" w:lineRule="auto"/>
        <w:rPr>
          <w:rFonts w:ascii="Arial" w:eastAsia="Times New Roman" w:hAnsi="Arial" w:cs="Arial"/>
          <w:bCs/>
          <w:color w:val="000000"/>
          <w:sz w:val="24"/>
          <w:szCs w:val="24"/>
        </w:rPr>
      </w:pPr>
    </w:p>
    <w:p w:rsidR="004F75B9" w:rsidRPr="004F75B9" w:rsidRDefault="004F75B9" w:rsidP="004F75B9">
      <w:pPr>
        <w:spacing w:after="0" w:line="240" w:lineRule="auto"/>
        <w:rPr>
          <w:rFonts w:ascii="Arial" w:hAnsi="Arial" w:cs="Arial"/>
          <w:i/>
          <w:sz w:val="24"/>
          <w:szCs w:val="24"/>
        </w:rPr>
      </w:pPr>
      <w:r w:rsidRPr="00774E5E">
        <w:rPr>
          <w:rFonts w:ascii="Arial" w:hAnsi="Arial" w:cs="Arial"/>
          <w:sz w:val="24"/>
          <w:szCs w:val="24"/>
        </w:rPr>
        <w:t xml:space="preserve">In compliance with the Immigration Reform and Control Act of 1986, each new staff member, as a condition of employment, must complete </w:t>
      </w:r>
      <w:r>
        <w:rPr>
          <w:rFonts w:ascii="Arial" w:hAnsi="Arial" w:cs="Arial"/>
          <w:sz w:val="24"/>
          <w:szCs w:val="24"/>
        </w:rPr>
        <w:t>Form I-9 (</w:t>
      </w:r>
      <w:r w:rsidRPr="00774E5E">
        <w:rPr>
          <w:rFonts w:ascii="Arial" w:hAnsi="Arial" w:cs="Arial"/>
          <w:sz w:val="24"/>
          <w:szCs w:val="24"/>
        </w:rPr>
        <w:t>Employment Eligibility Verification</w:t>
      </w:r>
      <w:r>
        <w:rPr>
          <w:rFonts w:ascii="Arial" w:hAnsi="Arial" w:cs="Arial"/>
          <w:sz w:val="24"/>
          <w:szCs w:val="24"/>
        </w:rPr>
        <w:t>) a</w:t>
      </w:r>
      <w:r w:rsidRPr="00774E5E">
        <w:rPr>
          <w:rFonts w:ascii="Arial" w:hAnsi="Arial" w:cs="Arial"/>
          <w:sz w:val="24"/>
          <w:szCs w:val="24"/>
        </w:rPr>
        <w:t xml:space="preserve">nd present </w:t>
      </w:r>
      <w:r>
        <w:rPr>
          <w:rFonts w:ascii="Arial" w:hAnsi="Arial" w:cs="Arial"/>
          <w:sz w:val="24"/>
          <w:szCs w:val="24"/>
        </w:rPr>
        <w:t xml:space="preserve">the required </w:t>
      </w:r>
      <w:r w:rsidRPr="00774E5E">
        <w:rPr>
          <w:rFonts w:ascii="Arial" w:hAnsi="Arial" w:cs="Arial"/>
          <w:sz w:val="24"/>
          <w:szCs w:val="24"/>
        </w:rPr>
        <w:t>documentation</w:t>
      </w:r>
      <w:r>
        <w:rPr>
          <w:rFonts w:ascii="Arial" w:hAnsi="Arial" w:cs="Arial"/>
          <w:sz w:val="24"/>
          <w:szCs w:val="24"/>
        </w:rPr>
        <w:t>. This documentation will</w:t>
      </w:r>
      <w:r w:rsidRPr="00774E5E">
        <w:rPr>
          <w:rFonts w:ascii="Arial" w:hAnsi="Arial" w:cs="Arial"/>
          <w:sz w:val="24"/>
          <w:szCs w:val="24"/>
        </w:rPr>
        <w:t xml:space="preserve"> be photocopied and placed in the </w:t>
      </w:r>
      <w:r>
        <w:rPr>
          <w:rFonts w:ascii="Arial" w:hAnsi="Arial" w:cs="Arial"/>
          <w:sz w:val="24"/>
          <w:szCs w:val="24"/>
        </w:rPr>
        <w:t>employee’s personnel file.</w:t>
      </w:r>
    </w:p>
    <w:p w:rsidR="004F75B9" w:rsidRDefault="004F75B9" w:rsidP="000129CB">
      <w:pPr>
        <w:spacing w:after="0" w:line="240" w:lineRule="auto"/>
        <w:rPr>
          <w:rFonts w:ascii="Arial" w:eastAsia="Times New Roman" w:hAnsi="Arial" w:cs="Arial"/>
          <w:bCs/>
          <w:color w:val="000000"/>
          <w:sz w:val="24"/>
          <w:szCs w:val="24"/>
        </w:rPr>
      </w:pPr>
    </w:p>
    <w:p w:rsidR="000129CB" w:rsidRDefault="000129CB" w:rsidP="000129CB">
      <w:pPr>
        <w:spacing w:after="0" w:line="240" w:lineRule="auto"/>
        <w:rPr>
          <w:rFonts w:ascii="Arial" w:hAnsi="Arial" w:cs="Arial"/>
          <w:sz w:val="24"/>
          <w:szCs w:val="24"/>
        </w:rPr>
      </w:pPr>
      <w:r w:rsidRPr="00BD6EF1">
        <w:rPr>
          <w:rFonts w:ascii="Arial" w:hAnsi="Arial" w:cs="Arial"/>
          <w:sz w:val="24"/>
          <w:szCs w:val="24"/>
        </w:rPr>
        <w:t>Internet use, on Library time, is authorized to conduct Library business only.</w:t>
      </w:r>
      <w:r>
        <w:rPr>
          <w:rFonts w:ascii="Arial" w:hAnsi="Arial" w:cs="Arial"/>
          <w:sz w:val="24"/>
          <w:szCs w:val="24"/>
        </w:rPr>
        <w:t xml:space="preserve">    The use of </w:t>
      </w:r>
      <w:r w:rsidRPr="00BD6EF1">
        <w:rPr>
          <w:rFonts w:ascii="Arial" w:hAnsi="Arial" w:cs="Arial"/>
          <w:sz w:val="24"/>
          <w:szCs w:val="24"/>
        </w:rPr>
        <w:t>social media during work hours</w:t>
      </w:r>
      <w:r>
        <w:rPr>
          <w:rFonts w:ascii="Arial" w:hAnsi="Arial" w:cs="Arial"/>
          <w:sz w:val="24"/>
          <w:szCs w:val="24"/>
        </w:rPr>
        <w:t xml:space="preserve"> is limited </w:t>
      </w:r>
      <w:r w:rsidRPr="00BD6EF1">
        <w:rPr>
          <w:rFonts w:ascii="Arial" w:hAnsi="Arial" w:cs="Arial"/>
          <w:sz w:val="24"/>
          <w:szCs w:val="24"/>
        </w:rPr>
        <w:t>to work-related content and outreach.</w:t>
      </w:r>
      <w:r>
        <w:rPr>
          <w:rFonts w:ascii="Arial" w:hAnsi="Arial" w:cs="Arial"/>
          <w:sz w:val="24"/>
          <w:szCs w:val="24"/>
        </w:rPr>
        <w:t xml:space="preserve">  </w:t>
      </w:r>
    </w:p>
    <w:p w:rsidR="000129CB" w:rsidRDefault="000129CB" w:rsidP="000129CB">
      <w:pPr>
        <w:spacing w:after="0" w:line="240" w:lineRule="auto"/>
        <w:rPr>
          <w:rFonts w:ascii="Arial" w:hAnsi="Arial" w:cs="Arial"/>
          <w:sz w:val="24"/>
          <w:szCs w:val="24"/>
        </w:rPr>
      </w:pPr>
    </w:p>
    <w:p w:rsidR="000129CB" w:rsidRDefault="000129CB" w:rsidP="000129CB">
      <w:pPr>
        <w:spacing w:after="0" w:line="240" w:lineRule="auto"/>
        <w:rPr>
          <w:rFonts w:ascii="Arial" w:hAnsi="Arial" w:cs="Arial"/>
          <w:sz w:val="24"/>
          <w:szCs w:val="24"/>
        </w:rPr>
      </w:pPr>
      <w:r>
        <w:rPr>
          <w:rFonts w:ascii="Arial" w:hAnsi="Arial" w:cs="Arial"/>
          <w:sz w:val="24"/>
          <w:szCs w:val="24"/>
        </w:rPr>
        <w:t>Employees are expected to adhere to library and patron policies in the spirit of fairness and equity.</w:t>
      </w:r>
    </w:p>
    <w:p w:rsidR="000129CB" w:rsidRDefault="000129CB" w:rsidP="000129CB">
      <w:pPr>
        <w:spacing w:after="0" w:line="240" w:lineRule="auto"/>
        <w:rPr>
          <w:rFonts w:ascii="Arial" w:hAnsi="Arial" w:cs="Arial"/>
          <w:sz w:val="24"/>
          <w:szCs w:val="24"/>
        </w:rPr>
      </w:pPr>
    </w:p>
    <w:p w:rsidR="00EB1196" w:rsidRDefault="00EB1196" w:rsidP="000129CB">
      <w:pPr>
        <w:spacing w:after="0" w:line="240" w:lineRule="auto"/>
        <w:rPr>
          <w:rFonts w:ascii="Arial" w:hAnsi="Arial" w:cs="Arial"/>
          <w:sz w:val="24"/>
          <w:szCs w:val="24"/>
        </w:rPr>
      </w:pPr>
    </w:p>
    <w:p w:rsidR="00280BE9" w:rsidRPr="00CF0977" w:rsidRDefault="00CF0977" w:rsidP="00280BE9">
      <w:pPr>
        <w:autoSpaceDE w:val="0"/>
        <w:autoSpaceDN w:val="0"/>
        <w:adjustRightInd w:val="0"/>
        <w:spacing w:after="0" w:line="240" w:lineRule="auto"/>
        <w:rPr>
          <w:rFonts w:ascii="Arial" w:hAnsi="Arial" w:cs="Arial"/>
          <w:b/>
          <w:bCs/>
          <w:sz w:val="24"/>
          <w:szCs w:val="24"/>
        </w:rPr>
      </w:pPr>
      <w:r w:rsidRPr="00CF0977">
        <w:rPr>
          <w:rFonts w:ascii="Arial" w:hAnsi="Arial" w:cs="Arial"/>
          <w:b/>
          <w:bCs/>
          <w:sz w:val="24"/>
          <w:szCs w:val="24"/>
        </w:rPr>
        <w:t>Organization and Governance</w:t>
      </w:r>
    </w:p>
    <w:p w:rsidR="00280BE9" w:rsidRPr="00CF0977" w:rsidRDefault="00280BE9" w:rsidP="00280BE9">
      <w:pPr>
        <w:autoSpaceDE w:val="0"/>
        <w:autoSpaceDN w:val="0"/>
        <w:adjustRightInd w:val="0"/>
        <w:spacing w:after="0" w:line="240" w:lineRule="auto"/>
        <w:rPr>
          <w:rFonts w:ascii="Arial" w:eastAsia="BookAntiqua" w:hAnsi="Arial" w:cs="Arial"/>
          <w:sz w:val="24"/>
          <w:szCs w:val="24"/>
        </w:rPr>
      </w:pPr>
      <w:r w:rsidRPr="00CF0977">
        <w:rPr>
          <w:rFonts w:ascii="Arial" w:eastAsia="BookAntiqua" w:hAnsi="Arial" w:cs="Arial"/>
          <w:sz w:val="24"/>
          <w:szCs w:val="24"/>
        </w:rPr>
        <w:t xml:space="preserve">The </w:t>
      </w:r>
      <w:r w:rsidR="00CF0977" w:rsidRPr="00CF0977">
        <w:rPr>
          <w:rFonts w:ascii="Arial" w:eastAsia="BookAntiqua" w:hAnsi="Arial" w:cs="Arial"/>
          <w:sz w:val="24"/>
          <w:szCs w:val="24"/>
        </w:rPr>
        <w:t>Overbrook Public Library</w:t>
      </w:r>
      <w:r w:rsidRPr="00CF0977">
        <w:rPr>
          <w:rFonts w:ascii="Arial" w:eastAsia="BookAntiqua" w:hAnsi="Arial" w:cs="Arial"/>
          <w:sz w:val="24"/>
          <w:szCs w:val="24"/>
        </w:rPr>
        <w:t xml:space="preserve"> is governed by </w:t>
      </w:r>
      <w:r w:rsidR="00CF0977" w:rsidRPr="00CF0977">
        <w:rPr>
          <w:rFonts w:ascii="Arial" w:eastAsia="BookAntiqua" w:hAnsi="Arial" w:cs="Arial"/>
          <w:sz w:val="24"/>
          <w:szCs w:val="24"/>
        </w:rPr>
        <w:t>a seven-member board of trustees</w:t>
      </w:r>
      <w:r w:rsidRPr="00CF0977">
        <w:rPr>
          <w:rFonts w:ascii="Arial" w:eastAsia="BookAntiqua" w:hAnsi="Arial" w:cs="Arial"/>
          <w:sz w:val="24"/>
          <w:szCs w:val="24"/>
        </w:rPr>
        <w:t xml:space="preserve">. </w:t>
      </w:r>
      <w:r w:rsidR="00CF0977" w:rsidRPr="00CF0977">
        <w:rPr>
          <w:rFonts w:ascii="Arial" w:eastAsia="BookAntiqua" w:hAnsi="Arial" w:cs="Arial"/>
          <w:sz w:val="24"/>
          <w:szCs w:val="24"/>
        </w:rPr>
        <w:t xml:space="preserve">In addition, the Mayor of Overbrook is an ex-officio member with voting privileges.  The Board will meet once each month.  The Board appoints a Library Director, who serves at </w:t>
      </w:r>
      <w:r w:rsidR="006A4778">
        <w:rPr>
          <w:rFonts w:ascii="Arial" w:eastAsia="BookAntiqua" w:hAnsi="Arial" w:cs="Arial"/>
          <w:sz w:val="24"/>
          <w:szCs w:val="24"/>
        </w:rPr>
        <w:t xml:space="preserve">the </w:t>
      </w:r>
      <w:r w:rsidR="00CF0977" w:rsidRPr="00CF0977">
        <w:rPr>
          <w:rFonts w:ascii="Arial" w:eastAsia="BookAntiqua" w:hAnsi="Arial" w:cs="Arial"/>
          <w:sz w:val="24"/>
          <w:szCs w:val="24"/>
        </w:rPr>
        <w:t>will</w:t>
      </w:r>
      <w:r w:rsidR="006A4778">
        <w:rPr>
          <w:rFonts w:ascii="Arial" w:eastAsia="BookAntiqua" w:hAnsi="Arial" w:cs="Arial"/>
          <w:sz w:val="24"/>
          <w:szCs w:val="24"/>
        </w:rPr>
        <w:t xml:space="preserve"> of the Board.  The Board</w:t>
      </w:r>
      <w:r w:rsidR="00CF0977" w:rsidRPr="00CF0977">
        <w:rPr>
          <w:rFonts w:ascii="Arial" w:eastAsia="BookAntiqua" w:hAnsi="Arial" w:cs="Arial"/>
          <w:sz w:val="24"/>
          <w:szCs w:val="24"/>
        </w:rPr>
        <w:t xml:space="preserve"> delegates responsibility of the daily operation of the library to </w:t>
      </w:r>
      <w:r w:rsidR="006A4778">
        <w:rPr>
          <w:rFonts w:ascii="Arial" w:eastAsia="BookAntiqua" w:hAnsi="Arial" w:cs="Arial"/>
          <w:sz w:val="24"/>
          <w:szCs w:val="24"/>
        </w:rPr>
        <w:t>the Director</w:t>
      </w:r>
      <w:r w:rsidR="00CF0977" w:rsidRPr="00CF0977">
        <w:rPr>
          <w:rFonts w:ascii="Arial" w:eastAsia="BookAntiqua" w:hAnsi="Arial" w:cs="Arial"/>
          <w:sz w:val="24"/>
          <w:szCs w:val="24"/>
        </w:rPr>
        <w:t xml:space="preserve">. The </w:t>
      </w:r>
      <w:r w:rsidR="006A4778">
        <w:rPr>
          <w:rFonts w:ascii="Arial" w:eastAsia="BookAntiqua" w:hAnsi="Arial" w:cs="Arial"/>
          <w:sz w:val="24"/>
          <w:szCs w:val="24"/>
        </w:rPr>
        <w:t>D</w:t>
      </w:r>
      <w:r w:rsidR="00CF0977" w:rsidRPr="00CF0977">
        <w:rPr>
          <w:rFonts w:ascii="Arial" w:eastAsia="BookAntiqua" w:hAnsi="Arial" w:cs="Arial"/>
          <w:sz w:val="24"/>
          <w:szCs w:val="24"/>
        </w:rPr>
        <w:t xml:space="preserve">irector in turn </w:t>
      </w:r>
      <w:r w:rsidR="006A4778">
        <w:rPr>
          <w:rFonts w:ascii="Arial" w:eastAsia="BookAntiqua" w:hAnsi="Arial" w:cs="Arial"/>
          <w:sz w:val="24"/>
          <w:szCs w:val="24"/>
        </w:rPr>
        <w:t xml:space="preserve">hires and </w:t>
      </w:r>
      <w:r w:rsidR="00CF0977" w:rsidRPr="00CF0977">
        <w:rPr>
          <w:rFonts w:ascii="Arial" w:eastAsia="BookAntiqua" w:hAnsi="Arial" w:cs="Arial"/>
          <w:sz w:val="24"/>
          <w:szCs w:val="24"/>
        </w:rPr>
        <w:t>makes assignments to employees and volunteers.</w:t>
      </w:r>
      <w:r w:rsidR="00F46242">
        <w:rPr>
          <w:rFonts w:ascii="Arial" w:eastAsia="BookAntiqua" w:hAnsi="Arial" w:cs="Arial"/>
          <w:sz w:val="24"/>
          <w:szCs w:val="24"/>
        </w:rPr>
        <w:t xml:space="preserve">  These employees are also at will.</w:t>
      </w:r>
    </w:p>
    <w:p w:rsidR="00280BE9" w:rsidRPr="00CF0977" w:rsidRDefault="00280BE9" w:rsidP="00280BE9">
      <w:pPr>
        <w:autoSpaceDE w:val="0"/>
        <w:autoSpaceDN w:val="0"/>
        <w:adjustRightInd w:val="0"/>
        <w:spacing w:after="0" w:line="240" w:lineRule="auto"/>
        <w:rPr>
          <w:rFonts w:ascii="Arial" w:eastAsia="BookAntiqua" w:hAnsi="Arial" w:cs="Arial"/>
          <w:sz w:val="24"/>
          <w:szCs w:val="24"/>
        </w:rPr>
      </w:pPr>
    </w:p>
    <w:p w:rsidR="00CF0977" w:rsidRPr="00CF0977" w:rsidRDefault="00CF0977" w:rsidP="00280BE9">
      <w:pPr>
        <w:autoSpaceDE w:val="0"/>
        <w:autoSpaceDN w:val="0"/>
        <w:adjustRightInd w:val="0"/>
        <w:spacing w:after="0" w:line="240" w:lineRule="auto"/>
        <w:rPr>
          <w:rFonts w:ascii="Arial" w:eastAsia="BookAntiqua" w:hAnsi="Arial" w:cs="Arial"/>
          <w:sz w:val="24"/>
          <w:szCs w:val="24"/>
        </w:rPr>
      </w:pPr>
      <w:r w:rsidRPr="00CF0977">
        <w:rPr>
          <w:rFonts w:ascii="Arial" w:eastAsia="BookAntiqua" w:hAnsi="Arial" w:cs="Arial"/>
          <w:sz w:val="24"/>
          <w:szCs w:val="24"/>
        </w:rPr>
        <w:t>The Library will maintain staffing levels necessary to meet operation needs and NEKLS accreditation standards.</w:t>
      </w:r>
    </w:p>
    <w:p w:rsidR="00EB1196" w:rsidRDefault="00EB1196" w:rsidP="00EB1196">
      <w:pPr>
        <w:spacing w:after="0" w:line="240" w:lineRule="auto"/>
        <w:rPr>
          <w:rFonts w:ascii="Arial" w:eastAsia="BookAntiqua" w:hAnsi="Arial" w:cs="Arial"/>
          <w:sz w:val="24"/>
          <w:szCs w:val="24"/>
        </w:rPr>
      </w:pPr>
    </w:p>
    <w:p w:rsidR="00F46242" w:rsidRPr="00F46242" w:rsidRDefault="00F46242" w:rsidP="00EB1196">
      <w:pPr>
        <w:spacing w:after="0" w:line="240" w:lineRule="auto"/>
        <w:rPr>
          <w:rFonts w:ascii="Arial" w:eastAsia="BookAntiqua" w:hAnsi="Arial" w:cs="Arial"/>
          <w:b/>
          <w:sz w:val="24"/>
          <w:szCs w:val="24"/>
        </w:rPr>
      </w:pPr>
      <w:r w:rsidRPr="00F46242">
        <w:rPr>
          <w:rFonts w:ascii="Arial" w:eastAsia="BookAntiqua" w:hAnsi="Arial" w:cs="Arial"/>
          <w:b/>
          <w:sz w:val="24"/>
          <w:szCs w:val="24"/>
        </w:rPr>
        <w:t>Library Hours</w:t>
      </w:r>
    </w:p>
    <w:p w:rsidR="00F46242" w:rsidRDefault="00F46242" w:rsidP="00EB1196">
      <w:pPr>
        <w:spacing w:after="0" w:line="240" w:lineRule="auto"/>
        <w:rPr>
          <w:rFonts w:ascii="Arial" w:eastAsia="BookAntiqua" w:hAnsi="Arial" w:cs="Arial"/>
          <w:sz w:val="24"/>
          <w:szCs w:val="24"/>
        </w:rPr>
      </w:pPr>
      <w:r>
        <w:rPr>
          <w:rFonts w:ascii="Arial" w:eastAsia="BookAntiqua" w:hAnsi="Arial" w:cs="Arial"/>
          <w:sz w:val="24"/>
          <w:szCs w:val="24"/>
        </w:rPr>
        <w:t>The library will be open the following days and hours:</w:t>
      </w:r>
    </w:p>
    <w:p w:rsidR="00F46242" w:rsidRDefault="00F46242" w:rsidP="00EB1196">
      <w:pPr>
        <w:spacing w:after="0" w:line="240" w:lineRule="auto"/>
        <w:rPr>
          <w:rFonts w:ascii="Arial" w:eastAsia="BookAntiqua" w:hAnsi="Arial" w:cs="Arial"/>
          <w:sz w:val="24"/>
          <w:szCs w:val="24"/>
        </w:rPr>
      </w:pPr>
      <w:r>
        <w:rPr>
          <w:rFonts w:ascii="Arial" w:eastAsia="BookAntiqua" w:hAnsi="Arial" w:cs="Arial"/>
          <w:sz w:val="24"/>
          <w:szCs w:val="24"/>
        </w:rPr>
        <w:lastRenderedPageBreak/>
        <w:t>Monday, Tuesday, Wednesday and Friday from 10:00 a.m. to 6:00 p.m</w:t>
      </w:r>
      <w:r w:rsidR="005362A1">
        <w:rPr>
          <w:rFonts w:ascii="Arial" w:eastAsia="BookAntiqua" w:hAnsi="Arial" w:cs="Arial"/>
          <w:sz w:val="24"/>
          <w:szCs w:val="24"/>
        </w:rPr>
        <w:t>.</w:t>
      </w:r>
    </w:p>
    <w:p w:rsidR="00F46242" w:rsidRDefault="00F46242" w:rsidP="00EB1196">
      <w:pPr>
        <w:spacing w:after="0" w:line="240" w:lineRule="auto"/>
        <w:rPr>
          <w:rFonts w:ascii="Arial" w:eastAsia="BookAntiqua" w:hAnsi="Arial" w:cs="Arial"/>
          <w:sz w:val="24"/>
          <w:szCs w:val="24"/>
        </w:rPr>
      </w:pPr>
      <w:r>
        <w:rPr>
          <w:rFonts w:ascii="Arial" w:eastAsia="BookAntiqua" w:hAnsi="Arial" w:cs="Arial"/>
          <w:sz w:val="24"/>
          <w:szCs w:val="24"/>
        </w:rPr>
        <w:t>Thursday from 10:00 a.m. to 7:00 p.m.</w:t>
      </w:r>
    </w:p>
    <w:p w:rsidR="00F46242" w:rsidRDefault="00F46242" w:rsidP="00EB1196">
      <w:pPr>
        <w:spacing w:after="0" w:line="240" w:lineRule="auto"/>
        <w:rPr>
          <w:rFonts w:ascii="Arial" w:eastAsia="BookAntiqua" w:hAnsi="Arial" w:cs="Arial"/>
          <w:sz w:val="24"/>
          <w:szCs w:val="24"/>
        </w:rPr>
      </w:pPr>
      <w:r>
        <w:rPr>
          <w:rFonts w:ascii="Arial" w:eastAsia="BookAntiqua" w:hAnsi="Arial" w:cs="Arial"/>
          <w:sz w:val="24"/>
          <w:szCs w:val="24"/>
        </w:rPr>
        <w:t>Saturday from 9:00 a.m. to 1:00 p.m.</w:t>
      </w:r>
    </w:p>
    <w:p w:rsidR="00F46242" w:rsidRDefault="00F46242" w:rsidP="00F46242">
      <w:pPr>
        <w:spacing w:after="0" w:line="240" w:lineRule="auto"/>
        <w:rPr>
          <w:rFonts w:ascii="Arial" w:eastAsia="BookAntiqua" w:hAnsi="Arial" w:cs="Arial"/>
          <w:sz w:val="24"/>
          <w:szCs w:val="24"/>
        </w:rPr>
      </w:pP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If USD #434 is closed due to inclement weather, the library staff will decide whether or not to close the library during this time</w:t>
      </w:r>
      <w:r w:rsidR="004000F3">
        <w:rPr>
          <w:rFonts w:ascii="Arial" w:eastAsia="BookAntiqua" w:hAnsi="Arial" w:cs="Arial"/>
          <w:sz w:val="24"/>
          <w:szCs w:val="24"/>
        </w:rPr>
        <w:t>.</w:t>
      </w:r>
    </w:p>
    <w:p w:rsidR="004000F3" w:rsidRDefault="004000F3" w:rsidP="00F46242">
      <w:pPr>
        <w:spacing w:after="0" w:line="240" w:lineRule="auto"/>
        <w:rPr>
          <w:rFonts w:ascii="Arial" w:eastAsia="BookAntiqua" w:hAnsi="Arial" w:cs="Arial"/>
          <w:sz w:val="24"/>
          <w:szCs w:val="24"/>
        </w:rPr>
      </w:pP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The Library is closed for the following holidays.  Additiona</w:t>
      </w:r>
      <w:r w:rsidR="005362A1">
        <w:rPr>
          <w:rFonts w:ascii="Arial" w:eastAsia="BookAntiqua" w:hAnsi="Arial" w:cs="Arial"/>
          <w:sz w:val="24"/>
          <w:szCs w:val="24"/>
        </w:rPr>
        <w:t>l holiday-</w:t>
      </w:r>
      <w:r>
        <w:rPr>
          <w:rFonts w:ascii="Arial" w:eastAsia="BookAntiqua" w:hAnsi="Arial" w:cs="Arial"/>
          <w:sz w:val="24"/>
          <w:szCs w:val="24"/>
        </w:rPr>
        <w:t xml:space="preserve">related closures may be scheduled </w:t>
      </w:r>
      <w:r w:rsidR="005362A1">
        <w:rPr>
          <w:rFonts w:ascii="Arial" w:eastAsia="BookAntiqua" w:hAnsi="Arial" w:cs="Arial"/>
          <w:sz w:val="24"/>
          <w:szCs w:val="24"/>
        </w:rPr>
        <w:t xml:space="preserve">at the discretion of </w:t>
      </w:r>
      <w:r>
        <w:rPr>
          <w:rFonts w:ascii="Arial" w:eastAsia="BookAntiqua" w:hAnsi="Arial" w:cs="Arial"/>
          <w:sz w:val="24"/>
          <w:szCs w:val="24"/>
        </w:rPr>
        <w:t>the library’s board of trustees.</w:t>
      </w:r>
    </w:p>
    <w:p w:rsidR="005362A1" w:rsidRDefault="005362A1" w:rsidP="00F46242">
      <w:pPr>
        <w:spacing w:after="0" w:line="240" w:lineRule="auto"/>
        <w:rPr>
          <w:rFonts w:ascii="Arial" w:eastAsia="BookAntiqua" w:hAnsi="Arial" w:cs="Arial"/>
          <w:sz w:val="24"/>
          <w:szCs w:val="24"/>
        </w:rPr>
      </w:pP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New Year’s Day</w:t>
      </w: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Memorial Day</w:t>
      </w: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Independence Day</w:t>
      </w: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Labor Day</w:t>
      </w: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Thanksgiving Day</w:t>
      </w: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Christmas Eve Day</w:t>
      </w:r>
    </w:p>
    <w:p w:rsidR="00F46242" w:rsidRDefault="00F46242" w:rsidP="00F46242">
      <w:pPr>
        <w:spacing w:after="0" w:line="240" w:lineRule="auto"/>
        <w:rPr>
          <w:rFonts w:ascii="Arial" w:eastAsia="BookAntiqua" w:hAnsi="Arial" w:cs="Arial"/>
          <w:sz w:val="24"/>
          <w:szCs w:val="24"/>
        </w:rPr>
      </w:pPr>
      <w:r>
        <w:rPr>
          <w:rFonts w:ascii="Arial" w:eastAsia="BookAntiqua" w:hAnsi="Arial" w:cs="Arial"/>
          <w:sz w:val="24"/>
          <w:szCs w:val="24"/>
        </w:rPr>
        <w:t>Christmas Day</w:t>
      </w:r>
    </w:p>
    <w:p w:rsidR="00F46242" w:rsidRDefault="00F46242" w:rsidP="00F46242">
      <w:pPr>
        <w:spacing w:after="0" w:line="240" w:lineRule="auto"/>
        <w:rPr>
          <w:rFonts w:ascii="Arial" w:eastAsia="BookAntiqua" w:hAnsi="Arial" w:cs="Arial"/>
          <w:sz w:val="24"/>
          <w:szCs w:val="24"/>
        </w:rPr>
      </w:pPr>
    </w:p>
    <w:p w:rsidR="00EB1196" w:rsidRDefault="00EB1196" w:rsidP="005F5BFD">
      <w:pPr>
        <w:spacing w:after="0" w:line="240" w:lineRule="auto"/>
        <w:rPr>
          <w:rFonts w:ascii="Arial" w:eastAsia="BookAntiqua" w:hAnsi="Arial" w:cs="Arial"/>
          <w:sz w:val="24"/>
          <w:szCs w:val="24"/>
        </w:rPr>
      </w:pPr>
    </w:p>
    <w:p w:rsidR="00EB1196" w:rsidRPr="004F75B9" w:rsidRDefault="00EB1196" w:rsidP="00EB1196">
      <w:pPr>
        <w:spacing w:after="0" w:line="240" w:lineRule="auto"/>
        <w:rPr>
          <w:rFonts w:ascii="Arial" w:eastAsia="Times New Roman" w:hAnsi="Arial" w:cs="Arial"/>
          <w:b/>
          <w:bCs/>
          <w:sz w:val="24"/>
          <w:szCs w:val="24"/>
        </w:rPr>
      </w:pPr>
      <w:r w:rsidRPr="004F75B9">
        <w:rPr>
          <w:rFonts w:ascii="Arial" w:eastAsia="Times New Roman" w:hAnsi="Arial" w:cs="Arial"/>
          <w:b/>
          <w:bCs/>
          <w:sz w:val="24"/>
          <w:szCs w:val="24"/>
        </w:rPr>
        <w:t>Evaluations</w:t>
      </w:r>
    </w:p>
    <w:p w:rsidR="00EB1196" w:rsidRPr="00615BFC" w:rsidRDefault="00EB1196" w:rsidP="00EB1196">
      <w:pPr>
        <w:spacing w:after="0" w:line="240" w:lineRule="auto"/>
        <w:rPr>
          <w:rFonts w:ascii="Arial" w:eastAsia="Times New Roman" w:hAnsi="Arial" w:cs="Arial"/>
          <w:bCs/>
          <w:sz w:val="24"/>
          <w:szCs w:val="24"/>
        </w:rPr>
      </w:pPr>
      <w:r>
        <w:rPr>
          <w:rFonts w:ascii="Arial" w:eastAsia="Times New Roman" w:hAnsi="Arial" w:cs="Arial"/>
          <w:bCs/>
          <w:sz w:val="24"/>
          <w:szCs w:val="24"/>
        </w:rPr>
        <w:t>The Library Director</w:t>
      </w:r>
      <w:r w:rsidRPr="001221F0">
        <w:rPr>
          <w:rFonts w:ascii="Arial" w:eastAsia="Times New Roman" w:hAnsi="Arial" w:cs="Arial"/>
          <w:bCs/>
          <w:sz w:val="24"/>
          <w:szCs w:val="24"/>
        </w:rPr>
        <w:t xml:space="preserve"> will be evaluated at </w:t>
      </w:r>
      <w:r>
        <w:rPr>
          <w:rFonts w:ascii="Arial" w:eastAsia="Times New Roman" w:hAnsi="Arial" w:cs="Arial"/>
          <w:bCs/>
          <w:sz w:val="24"/>
          <w:szCs w:val="24"/>
        </w:rPr>
        <w:t xml:space="preserve">the end of </w:t>
      </w:r>
      <w:r w:rsidRPr="001221F0">
        <w:rPr>
          <w:rFonts w:ascii="Arial" w:eastAsia="Times New Roman" w:hAnsi="Arial" w:cs="Arial"/>
          <w:bCs/>
          <w:sz w:val="24"/>
          <w:szCs w:val="24"/>
        </w:rPr>
        <w:t xml:space="preserve">their six-month </w:t>
      </w:r>
      <w:r>
        <w:rPr>
          <w:rFonts w:ascii="Arial" w:eastAsia="Times New Roman" w:hAnsi="Arial" w:cs="Arial"/>
          <w:bCs/>
          <w:sz w:val="24"/>
          <w:szCs w:val="24"/>
        </w:rPr>
        <w:t>probationary period</w:t>
      </w:r>
      <w:r w:rsidRPr="001221F0">
        <w:rPr>
          <w:rFonts w:ascii="Arial" w:eastAsia="Times New Roman" w:hAnsi="Arial" w:cs="Arial"/>
          <w:bCs/>
          <w:sz w:val="24"/>
          <w:szCs w:val="24"/>
        </w:rPr>
        <w:t xml:space="preserve"> and then </w:t>
      </w:r>
      <w:r>
        <w:rPr>
          <w:rFonts w:ascii="Arial" w:eastAsia="Times New Roman" w:hAnsi="Arial" w:cs="Arial"/>
          <w:bCs/>
          <w:sz w:val="24"/>
          <w:szCs w:val="24"/>
        </w:rPr>
        <w:t xml:space="preserve">annually </w:t>
      </w:r>
      <w:r w:rsidRPr="001221F0">
        <w:rPr>
          <w:rFonts w:ascii="Arial" w:eastAsia="Times New Roman" w:hAnsi="Arial" w:cs="Arial"/>
          <w:bCs/>
          <w:sz w:val="24"/>
          <w:szCs w:val="24"/>
        </w:rPr>
        <w:t xml:space="preserve">at the </w:t>
      </w:r>
      <w:r w:rsidRPr="00EB1196">
        <w:rPr>
          <w:rFonts w:ascii="Arial" w:eastAsia="Times New Roman" w:hAnsi="Arial" w:cs="Arial"/>
          <w:bCs/>
          <w:sz w:val="24"/>
          <w:szCs w:val="24"/>
        </w:rPr>
        <w:t>December</w:t>
      </w:r>
      <w:r>
        <w:rPr>
          <w:rFonts w:ascii="Arial" w:eastAsia="Times New Roman" w:hAnsi="Arial" w:cs="Arial"/>
          <w:bCs/>
          <w:sz w:val="24"/>
          <w:szCs w:val="24"/>
        </w:rPr>
        <w:t xml:space="preserve"> board meeting. </w:t>
      </w:r>
      <w:r w:rsidRPr="001221F0">
        <w:rPr>
          <w:rFonts w:ascii="Arial" w:eastAsia="Times New Roman" w:hAnsi="Arial" w:cs="Arial"/>
          <w:bCs/>
          <w:sz w:val="24"/>
          <w:szCs w:val="24"/>
        </w:rPr>
        <w:t>The Library Board will determine any change in salary at this time.</w:t>
      </w:r>
    </w:p>
    <w:p w:rsidR="00EB1196" w:rsidRPr="004000F3" w:rsidRDefault="00EB1196" w:rsidP="00EB1196">
      <w:pPr>
        <w:spacing w:after="0" w:line="240" w:lineRule="auto"/>
        <w:rPr>
          <w:rFonts w:ascii="Arial" w:hAnsi="Arial" w:cs="Arial"/>
          <w:sz w:val="24"/>
          <w:szCs w:val="24"/>
        </w:rPr>
      </w:pPr>
    </w:p>
    <w:p w:rsidR="00EB1196" w:rsidRPr="004000F3" w:rsidRDefault="00EB1196" w:rsidP="00EB1196">
      <w:pPr>
        <w:spacing w:after="0" w:line="240" w:lineRule="auto"/>
        <w:rPr>
          <w:rFonts w:ascii="Arial" w:hAnsi="Arial" w:cs="Arial"/>
          <w:sz w:val="24"/>
          <w:szCs w:val="24"/>
        </w:rPr>
      </w:pPr>
      <w:r w:rsidRPr="004000F3">
        <w:rPr>
          <w:rFonts w:ascii="Arial" w:hAnsi="Arial" w:cs="Arial"/>
          <w:sz w:val="24"/>
          <w:szCs w:val="24"/>
        </w:rPr>
        <w:t xml:space="preserve">The Library Director is responsible for </w:t>
      </w:r>
      <w:r w:rsidR="004000F3" w:rsidRPr="004000F3">
        <w:rPr>
          <w:rFonts w:ascii="Arial" w:hAnsi="Arial" w:cs="Arial"/>
          <w:sz w:val="24"/>
          <w:szCs w:val="24"/>
        </w:rPr>
        <w:t>probationary and annual</w:t>
      </w:r>
      <w:r w:rsidRPr="004000F3">
        <w:rPr>
          <w:rFonts w:ascii="Arial" w:hAnsi="Arial" w:cs="Arial"/>
          <w:sz w:val="24"/>
          <w:szCs w:val="24"/>
        </w:rPr>
        <w:t xml:space="preserve"> evaluation</w:t>
      </w:r>
      <w:r w:rsidR="004000F3" w:rsidRPr="004000F3">
        <w:rPr>
          <w:rFonts w:ascii="Arial" w:hAnsi="Arial" w:cs="Arial"/>
          <w:sz w:val="24"/>
          <w:szCs w:val="24"/>
        </w:rPr>
        <w:t>s</w:t>
      </w:r>
      <w:r w:rsidRPr="004000F3">
        <w:rPr>
          <w:rFonts w:ascii="Arial" w:hAnsi="Arial" w:cs="Arial"/>
          <w:sz w:val="24"/>
          <w:szCs w:val="24"/>
        </w:rPr>
        <w:t xml:space="preserve"> o</w:t>
      </w:r>
      <w:r w:rsidR="004000F3" w:rsidRPr="004000F3">
        <w:rPr>
          <w:rFonts w:ascii="Arial" w:hAnsi="Arial" w:cs="Arial"/>
          <w:sz w:val="24"/>
          <w:szCs w:val="24"/>
        </w:rPr>
        <w:t>f any paid library employees.  Annual e</w:t>
      </w:r>
      <w:r w:rsidRPr="004000F3">
        <w:rPr>
          <w:rFonts w:ascii="Arial" w:hAnsi="Arial" w:cs="Arial"/>
          <w:sz w:val="24"/>
          <w:szCs w:val="24"/>
        </w:rPr>
        <w:t xml:space="preserve">valuations shall be conducted </w:t>
      </w:r>
      <w:r w:rsidR="004000F3" w:rsidRPr="004000F3">
        <w:rPr>
          <w:rFonts w:ascii="Arial" w:hAnsi="Arial" w:cs="Arial"/>
          <w:sz w:val="24"/>
          <w:szCs w:val="24"/>
        </w:rPr>
        <w:t>in November with the director bringing salary recommendations to the board in December for approval.</w:t>
      </w:r>
    </w:p>
    <w:p w:rsidR="00EB1196" w:rsidRPr="004000F3" w:rsidRDefault="00EB1196" w:rsidP="00EB1196">
      <w:pPr>
        <w:spacing w:after="0" w:line="240" w:lineRule="auto"/>
        <w:rPr>
          <w:rFonts w:ascii="Arial" w:hAnsi="Arial" w:cs="Arial"/>
          <w:sz w:val="24"/>
          <w:szCs w:val="24"/>
        </w:rPr>
      </w:pPr>
    </w:p>
    <w:p w:rsidR="00EB1196" w:rsidRDefault="00EB1196" w:rsidP="00EB1196">
      <w:pPr>
        <w:spacing w:after="0" w:line="240" w:lineRule="auto"/>
        <w:rPr>
          <w:rFonts w:ascii="Arial" w:eastAsia="BookAntiqua" w:hAnsi="Arial" w:cs="Arial"/>
          <w:sz w:val="24"/>
          <w:szCs w:val="24"/>
        </w:rPr>
      </w:pPr>
    </w:p>
    <w:p w:rsidR="006D419F" w:rsidRPr="00EB1196" w:rsidRDefault="006D419F" w:rsidP="006A4778">
      <w:pPr>
        <w:spacing w:after="0" w:line="240" w:lineRule="auto"/>
        <w:rPr>
          <w:rFonts w:ascii="Arial" w:hAnsi="Arial" w:cs="Arial"/>
          <w:b/>
          <w:sz w:val="28"/>
          <w:szCs w:val="28"/>
        </w:rPr>
      </w:pPr>
      <w:r w:rsidRPr="00EB1196">
        <w:rPr>
          <w:rFonts w:ascii="Arial" w:hAnsi="Arial" w:cs="Arial"/>
          <w:b/>
          <w:sz w:val="28"/>
          <w:szCs w:val="28"/>
        </w:rPr>
        <w:t>Pay</w:t>
      </w:r>
      <w:r w:rsidR="00EB1196" w:rsidRPr="00EB1196">
        <w:rPr>
          <w:rFonts w:ascii="Arial" w:hAnsi="Arial" w:cs="Arial"/>
          <w:b/>
          <w:sz w:val="28"/>
          <w:szCs w:val="28"/>
        </w:rPr>
        <w:t xml:space="preserve"> Policies</w:t>
      </w:r>
    </w:p>
    <w:p w:rsidR="00173061" w:rsidRDefault="00173061" w:rsidP="000129CB">
      <w:pPr>
        <w:spacing w:after="0" w:line="240" w:lineRule="auto"/>
        <w:rPr>
          <w:rFonts w:ascii="Arial" w:hAnsi="Arial" w:cs="Arial"/>
          <w:sz w:val="24"/>
          <w:szCs w:val="24"/>
        </w:rPr>
      </w:pPr>
      <w:r>
        <w:rPr>
          <w:rFonts w:ascii="Arial" w:hAnsi="Arial" w:cs="Arial"/>
          <w:sz w:val="24"/>
          <w:szCs w:val="24"/>
        </w:rPr>
        <w:t xml:space="preserve">The work week is defined as </w:t>
      </w:r>
      <w:r w:rsidR="009F7F59">
        <w:rPr>
          <w:rFonts w:ascii="Arial" w:hAnsi="Arial" w:cs="Arial"/>
          <w:sz w:val="24"/>
          <w:szCs w:val="24"/>
        </w:rPr>
        <w:t>Sunday</w:t>
      </w:r>
      <w:r w:rsidR="00EB1196">
        <w:rPr>
          <w:rFonts w:ascii="Arial" w:hAnsi="Arial" w:cs="Arial"/>
          <w:sz w:val="24"/>
          <w:szCs w:val="24"/>
        </w:rPr>
        <w:t xml:space="preserve"> through Saturday</w:t>
      </w:r>
      <w:r>
        <w:rPr>
          <w:rFonts w:ascii="Arial" w:hAnsi="Arial" w:cs="Arial"/>
          <w:sz w:val="24"/>
          <w:szCs w:val="24"/>
        </w:rPr>
        <w:t>.</w:t>
      </w:r>
    </w:p>
    <w:p w:rsidR="00173061" w:rsidRDefault="00173061" w:rsidP="000129CB">
      <w:pPr>
        <w:spacing w:after="0" w:line="240" w:lineRule="auto"/>
        <w:rPr>
          <w:rFonts w:ascii="Arial" w:hAnsi="Arial" w:cs="Arial"/>
          <w:sz w:val="24"/>
          <w:szCs w:val="24"/>
        </w:rPr>
      </w:pPr>
    </w:p>
    <w:p w:rsidR="00173061" w:rsidRDefault="00CF0977" w:rsidP="000129CB">
      <w:pPr>
        <w:spacing w:after="0" w:line="240" w:lineRule="auto"/>
        <w:rPr>
          <w:rFonts w:ascii="Arial" w:eastAsia="Times New Roman" w:hAnsi="Arial" w:cs="Arial"/>
          <w:sz w:val="24"/>
          <w:szCs w:val="24"/>
        </w:rPr>
      </w:pPr>
      <w:r w:rsidRPr="00CF0977">
        <w:rPr>
          <w:rFonts w:ascii="Arial" w:hAnsi="Arial" w:cs="Arial"/>
          <w:sz w:val="24"/>
          <w:szCs w:val="24"/>
        </w:rPr>
        <w:t xml:space="preserve">All paid employees at the Overbrook Public Library are </w:t>
      </w:r>
      <w:r w:rsidRPr="00CF0977">
        <w:rPr>
          <w:rFonts w:ascii="Arial" w:hAnsi="Arial" w:cs="Arial"/>
          <w:b/>
          <w:sz w:val="24"/>
          <w:szCs w:val="24"/>
        </w:rPr>
        <w:t>n</w:t>
      </w:r>
      <w:r w:rsidRPr="00CF0977">
        <w:rPr>
          <w:rFonts w:ascii="Arial" w:eastAsia="Times New Roman" w:hAnsi="Arial" w:cs="Arial"/>
          <w:b/>
          <w:sz w:val="24"/>
          <w:szCs w:val="24"/>
        </w:rPr>
        <w:t>on-exempt</w:t>
      </w:r>
      <w:r>
        <w:rPr>
          <w:rFonts w:ascii="Arial" w:eastAsia="Times New Roman" w:hAnsi="Arial" w:cs="Arial"/>
          <w:b/>
          <w:sz w:val="24"/>
          <w:szCs w:val="24"/>
        </w:rPr>
        <w:t xml:space="preserve">, </w:t>
      </w:r>
      <w:r w:rsidRPr="00CF0977">
        <w:rPr>
          <w:rFonts w:ascii="Arial" w:eastAsia="Times New Roman" w:hAnsi="Arial" w:cs="Arial"/>
          <w:sz w:val="24"/>
          <w:szCs w:val="24"/>
        </w:rPr>
        <w:t>and paid on an hourly basis.</w:t>
      </w:r>
      <w:r>
        <w:rPr>
          <w:rFonts w:ascii="Arial" w:eastAsia="Times New Roman" w:hAnsi="Arial" w:cs="Arial"/>
          <w:sz w:val="24"/>
          <w:szCs w:val="24"/>
        </w:rPr>
        <w:t xml:space="preserve"> </w:t>
      </w:r>
      <w:r w:rsidR="00360662">
        <w:rPr>
          <w:rFonts w:ascii="Arial" w:eastAsia="Times New Roman" w:hAnsi="Arial" w:cs="Arial"/>
          <w:sz w:val="24"/>
          <w:szCs w:val="24"/>
        </w:rPr>
        <w:t xml:space="preserve">Library </w:t>
      </w:r>
      <w:r w:rsidR="007F5F86" w:rsidRPr="00E64BA1">
        <w:rPr>
          <w:rFonts w:ascii="Arial" w:eastAsia="Times New Roman" w:hAnsi="Arial" w:cs="Arial"/>
          <w:sz w:val="24"/>
          <w:szCs w:val="24"/>
        </w:rPr>
        <w:t xml:space="preserve">employees are covered by the overtime provisions of the </w:t>
      </w:r>
      <w:r>
        <w:rPr>
          <w:rFonts w:ascii="Arial" w:eastAsia="Times New Roman" w:hAnsi="Arial" w:cs="Arial"/>
          <w:sz w:val="24"/>
          <w:szCs w:val="24"/>
        </w:rPr>
        <w:t>Fair Labor Standards Act (</w:t>
      </w:r>
      <w:r w:rsidR="007F5F86" w:rsidRPr="00E64BA1">
        <w:rPr>
          <w:rFonts w:ascii="Arial" w:eastAsia="Times New Roman" w:hAnsi="Arial" w:cs="Arial"/>
          <w:sz w:val="24"/>
          <w:szCs w:val="24"/>
        </w:rPr>
        <w:t>FLSA</w:t>
      </w:r>
      <w:r>
        <w:rPr>
          <w:rFonts w:ascii="Arial" w:eastAsia="Times New Roman" w:hAnsi="Arial" w:cs="Arial"/>
          <w:sz w:val="24"/>
          <w:szCs w:val="24"/>
        </w:rPr>
        <w:t>)</w:t>
      </w:r>
      <w:r w:rsidR="007F5F86" w:rsidRPr="00E64BA1">
        <w:rPr>
          <w:rFonts w:ascii="Arial" w:eastAsia="Times New Roman" w:hAnsi="Arial" w:cs="Arial"/>
          <w:sz w:val="24"/>
          <w:szCs w:val="24"/>
        </w:rPr>
        <w:t xml:space="preserve">, and must record each hour worked on their time </w:t>
      </w:r>
      <w:r w:rsidR="00173061">
        <w:rPr>
          <w:rFonts w:ascii="Arial" w:eastAsia="Times New Roman" w:hAnsi="Arial" w:cs="Arial"/>
          <w:sz w:val="24"/>
          <w:szCs w:val="24"/>
        </w:rPr>
        <w:t>sheet</w:t>
      </w:r>
      <w:r w:rsidR="007F5F86" w:rsidRPr="00E64BA1">
        <w:rPr>
          <w:rFonts w:ascii="Arial" w:eastAsia="Times New Roman" w:hAnsi="Arial" w:cs="Arial"/>
          <w:sz w:val="24"/>
          <w:szCs w:val="24"/>
        </w:rPr>
        <w:t xml:space="preserve">.  </w:t>
      </w:r>
      <w:r w:rsidR="00173061">
        <w:rPr>
          <w:rFonts w:ascii="Arial" w:eastAsia="Times New Roman" w:hAnsi="Arial" w:cs="Arial"/>
          <w:sz w:val="24"/>
          <w:szCs w:val="24"/>
        </w:rPr>
        <w:t xml:space="preserve">Employees are responsible for providing the Director with accurate, signed time sheets for each period.  </w:t>
      </w:r>
    </w:p>
    <w:p w:rsidR="00173061" w:rsidRDefault="00173061" w:rsidP="000129CB">
      <w:pPr>
        <w:spacing w:after="0" w:line="240" w:lineRule="auto"/>
        <w:rPr>
          <w:rFonts w:ascii="Arial" w:eastAsia="Times New Roman" w:hAnsi="Arial" w:cs="Arial"/>
          <w:sz w:val="24"/>
          <w:szCs w:val="24"/>
        </w:rPr>
      </w:pPr>
    </w:p>
    <w:p w:rsidR="000129CB" w:rsidRDefault="007F5F86" w:rsidP="000129CB">
      <w:pPr>
        <w:spacing w:after="0" w:line="240" w:lineRule="auto"/>
        <w:rPr>
          <w:rFonts w:ascii="Arial" w:eastAsia="Times New Roman" w:hAnsi="Arial" w:cs="Arial"/>
          <w:sz w:val="24"/>
          <w:szCs w:val="24"/>
        </w:rPr>
      </w:pPr>
      <w:r w:rsidRPr="00E64BA1">
        <w:rPr>
          <w:rFonts w:ascii="Arial" w:eastAsia="Times New Roman" w:hAnsi="Arial" w:cs="Arial"/>
          <w:sz w:val="24"/>
          <w:szCs w:val="24"/>
        </w:rPr>
        <w:t>The standard work</w:t>
      </w:r>
      <w:r w:rsidR="00173061">
        <w:rPr>
          <w:rFonts w:ascii="Arial" w:eastAsia="Times New Roman" w:hAnsi="Arial" w:cs="Arial"/>
          <w:sz w:val="24"/>
          <w:szCs w:val="24"/>
        </w:rPr>
        <w:t xml:space="preserve"> </w:t>
      </w:r>
      <w:r w:rsidRPr="00E64BA1">
        <w:rPr>
          <w:rFonts w:ascii="Arial" w:eastAsia="Times New Roman" w:hAnsi="Arial" w:cs="Arial"/>
          <w:sz w:val="24"/>
          <w:szCs w:val="24"/>
        </w:rPr>
        <w:t xml:space="preserve">week under the FLSA is 40 hours.  </w:t>
      </w:r>
      <w:r w:rsidR="000129CB" w:rsidRPr="00E64BA1">
        <w:rPr>
          <w:rFonts w:ascii="Arial" w:eastAsia="Times New Roman" w:hAnsi="Arial" w:cs="Arial"/>
          <w:sz w:val="24"/>
          <w:szCs w:val="24"/>
        </w:rPr>
        <w:t>If a</w:t>
      </w:r>
      <w:r w:rsidR="000129CB">
        <w:rPr>
          <w:rFonts w:ascii="Arial" w:eastAsia="Times New Roman" w:hAnsi="Arial" w:cs="Arial"/>
          <w:sz w:val="24"/>
          <w:szCs w:val="24"/>
        </w:rPr>
        <w:t>n</w:t>
      </w:r>
      <w:r w:rsidR="000129CB" w:rsidRPr="00E64BA1">
        <w:rPr>
          <w:rFonts w:ascii="Arial" w:eastAsia="Times New Roman" w:hAnsi="Arial" w:cs="Arial"/>
          <w:sz w:val="24"/>
          <w:szCs w:val="24"/>
        </w:rPr>
        <w:t xml:space="preserve"> employee works more than 40 hours in any work</w:t>
      </w:r>
      <w:r w:rsidR="00173061">
        <w:rPr>
          <w:rFonts w:ascii="Arial" w:eastAsia="Times New Roman" w:hAnsi="Arial" w:cs="Arial"/>
          <w:sz w:val="24"/>
          <w:szCs w:val="24"/>
        </w:rPr>
        <w:t xml:space="preserve"> </w:t>
      </w:r>
      <w:r w:rsidR="000129CB" w:rsidRPr="00E64BA1">
        <w:rPr>
          <w:rFonts w:ascii="Arial" w:eastAsia="Times New Roman" w:hAnsi="Arial" w:cs="Arial"/>
          <w:sz w:val="24"/>
          <w:szCs w:val="24"/>
        </w:rPr>
        <w:t xml:space="preserve">week, the employee </w:t>
      </w:r>
      <w:r w:rsidR="00CF0977">
        <w:rPr>
          <w:rFonts w:ascii="Arial" w:eastAsia="Times New Roman" w:hAnsi="Arial" w:cs="Arial"/>
          <w:sz w:val="24"/>
          <w:szCs w:val="24"/>
        </w:rPr>
        <w:t>will</w:t>
      </w:r>
      <w:r w:rsidR="000129CB" w:rsidRPr="00E64BA1">
        <w:rPr>
          <w:rFonts w:ascii="Arial" w:eastAsia="Times New Roman" w:hAnsi="Arial" w:cs="Arial"/>
          <w:sz w:val="24"/>
          <w:szCs w:val="24"/>
        </w:rPr>
        <w:t xml:space="preserve"> be paid a</w:t>
      </w:r>
      <w:r w:rsidR="000129CB">
        <w:rPr>
          <w:rFonts w:ascii="Arial" w:eastAsia="Times New Roman" w:hAnsi="Arial" w:cs="Arial"/>
          <w:sz w:val="24"/>
          <w:szCs w:val="24"/>
        </w:rPr>
        <w:t>t</w:t>
      </w:r>
      <w:r w:rsidR="000129CB" w:rsidRPr="00E64BA1">
        <w:rPr>
          <w:rFonts w:ascii="Arial" w:eastAsia="Times New Roman" w:hAnsi="Arial" w:cs="Arial"/>
          <w:sz w:val="24"/>
          <w:szCs w:val="24"/>
        </w:rPr>
        <w:t xml:space="preserve"> time and one-half pay.</w:t>
      </w:r>
      <w:r w:rsidR="00CF0977">
        <w:rPr>
          <w:rFonts w:ascii="Arial" w:eastAsia="Times New Roman" w:hAnsi="Arial" w:cs="Arial"/>
          <w:sz w:val="24"/>
          <w:szCs w:val="24"/>
        </w:rPr>
        <w:t xml:space="preserve"> The library will not grant comp time off in lieu of overtime pay. </w:t>
      </w:r>
      <w:r w:rsidR="000129CB" w:rsidRPr="00E64BA1">
        <w:rPr>
          <w:rFonts w:ascii="Arial" w:eastAsia="Times New Roman" w:hAnsi="Arial" w:cs="Arial"/>
          <w:sz w:val="24"/>
          <w:szCs w:val="24"/>
        </w:rPr>
        <w:t xml:space="preserve">Hours worked in excess of 40 hours must be approved by the </w:t>
      </w:r>
      <w:r w:rsidR="000129CB">
        <w:rPr>
          <w:rFonts w:ascii="Arial" w:eastAsia="Times New Roman" w:hAnsi="Arial" w:cs="Arial"/>
          <w:sz w:val="24"/>
          <w:szCs w:val="24"/>
        </w:rPr>
        <w:t>Library Board and if circumstances allow should be approved in advance</w:t>
      </w:r>
      <w:r w:rsidR="000129CB" w:rsidRPr="00E64BA1">
        <w:rPr>
          <w:rFonts w:ascii="Arial" w:eastAsia="Times New Roman" w:hAnsi="Arial" w:cs="Arial"/>
          <w:sz w:val="24"/>
          <w:szCs w:val="24"/>
        </w:rPr>
        <w:t>.</w:t>
      </w:r>
    </w:p>
    <w:p w:rsidR="007F5F86" w:rsidRDefault="007F5F86" w:rsidP="007F5F86">
      <w:pPr>
        <w:spacing w:after="0" w:line="240" w:lineRule="auto"/>
        <w:rPr>
          <w:rFonts w:ascii="Arial" w:eastAsia="Times New Roman" w:hAnsi="Arial" w:cs="Arial"/>
          <w:sz w:val="24"/>
          <w:szCs w:val="24"/>
        </w:rPr>
      </w:pPr>
    </w:p>
    <w:p w:rsidR="00360662" w:rsidRPr="00EB1196" w:rsidRDefault="00360662" w:rsidP="007F5F86">
      <w:pPr>
        <w:spacing w:after="0" w:line="240" w:lineRule="auto"/>
        <w:rPr>
          <w:rFonts w:ascii="Arial" w:eastAsia="Times New Roman" w:hAnsi="Arial" w:cs="Arial"/>
          <w:sz w:val="24"/>
          <w:szCs w:val="24"/>
        </w:rPr>
      </w:pPr>
      <w:r w:rsidRPr="00EB1196">
        <w:rPr>
          <w:rFonts w:ascii="Arial" w:eastAsia="Times New Roman" w:hAnsi="Arial" w:cs="Arial"/>
          <w:sz w:val="24"/>
          <w:szCs w:val="24"/>
        </w:rPr>
        <w:t xml:space="preserve">Paychecks will be distributed on a </w:t>
      </w:r>
      <w:r w:rsidR="00EB1196" w:rsidRPr="00EB1196">
        <w:rPr>
          <w:rFonts w:ascii="Arial" w:eastAsia="Times New Roman" w:hAnsi="Arial" w:cs="Arial"/>
          <w:sz w:val="24"/>
          <w:szCs w:val="24"/>
        </w:rPr>
        <w:t>monthly</w:t>
      </w:r>
      <w:r w:rsidRPr="00EB1196">
        <w:rPr>
          <w:rFonts w:ascii="Arial" w:eastAsia="Times New Roman" w:hAnsi="Arial" w:cs="Arial"/>
          <w:sz w:val="24"/>
          <w:szCs w:val="24"/>
        </w:rPr>
        <w:t xml:space="preserve"> basis.</w:t>
      </w:r>
    </w:p>
    <w:p w:rsidR="00360662" w:rsidRDefault="00360662" w:rsidP="007F5F86">
      <w:pPr>
        <w:spacing w:after="0" w:line="240" w:lineRule="auto"/>
        <w:rPr>
          <w:rFonts w:ascii="Arial" w:eastAsia="Times New Roman" w:hAnsi="Arial" w:cs="Arial"/>
          <w:sz w:val="24"/>
          <w:szCs w:val="24"/>
        </w:rPr>
      </w:pPr>
    </w:p>
    <w:p w:rsidR="006D419F" w:rsidRDefault="006D419F" w:rsidP="006D419F">
      <w:pPr>
        <w:spacing w:after="0" w:line="240" w:lineRule="auto"/>
        <w:rPr>
          <w:rFonts w:ascii="Arial" w:eastAsia="Times New Roman" w:hAnsi="Arial" w:cs="Arial"/>
          <w:bCs/>
          <w:sz w:val="24"/>
          <w:szCs w:val="24"/>
        </w:rPr>
      </w:pPr>
      <w:r w:rsidRPr="00E64BA1">
        <w:rPr>
          <w:rFonts w:ascii="Arial" w:eastAsia="Times New Roman" w:hAnsi="Arial" w:cs="Arial"/>
          <w:bCs/>
          <w:sz w:val="24"/>
          <w:szCs w:val="24"/>
        </w:rPr>
        <w:t xml:space="preserve">A staff member will be paid at their designated hourly wage to attend </w:t>
      </w:r>
      <w:r w:rsidR="00CF0977">
        <w:rPr>
          <w:rFonts w:ascii="Arial" w:eastAsia="Times New Roman" w:hAnsi="Arial" w:cs="Arial"/>
          <w:bCs/>
          <w:sz w:val="24"/>
          <w:szCs w:val="24"/>
        </w:rPr>
        <w:t>library board meetings, work</w:t>
      </w:r>
      <w:r>
        <w:rPr>
          <w:rFonts w:ascii="Arial" w:eastAsia="Times New Roman" w:hAnsi="Arial" w:cs="Arial"/>
          <w:bCs/>
          <w:sz w:val="24"/>
          <w:szCs w:val="24"/>
        </w:rPr>
        <w:t xml:space="preserve"> in an official capacity at community events, </w:t>
      </w:r>
      <w:r w:rsidR="00EB1196">
        <w:rPr>
          <w:rFonts w:ascii="Arial" w:eastAsia="Times New Roman" w:hAnsi="Arial" w:cs="Arial"/>
          <w:bCs/>
          <w:sz w:val="24"/>
          <w:szCs w:val="24"/>
        </w:rPr>
        <w:t>attend</w:t>
      </w:r>
      <w:r>
        <w:rPr>
          <w:rFonts w:ascii="Arial" w:eastAsia="Times New Roman" w:hAnsi="Arial" w:cs="Arial"/>
          <w:bCs/>
          <w:sz w:val="24"/>
          <w:szCs w:val="24"/>
        </w:rPr>
        <w:t xml:space="preserve"> </w:t>
      </w:r>
      <w:r w:rsidRPr="00E64BA1">
        <w:rPr>
          <w:rFonts w:ascii="Arial" w:eastAsia="Times New Roman" w:hAnsi="Arial" w:cs="Arial"/>
          <w:bCs/>
          <w:sz w:val="24"/>
          <w:szCs w:val="24"/>
        </w:rPr>
        <w:t>NEKLS</w:t>
      </w:r>
      <w:r>
        <w:rPr>
          <w:rFonts w:ascii="Arial" w:eastAsia="Times New Roman" w:hAnsi="Arial" w:cs="Arial"/>
          <w:bCs/>
          <w:sz w:val="24"/>
          <w:szCs w:val="24"/>
        </w:rPr>
        <w:t xml:space="preserve"> workshops</w:t>
      </w:r>
      <w:r w:rsidR="004000F3">
        <w:rPr>
          <w:rFonts w:ascii="Arial" w:eastAsia="Times New Roman" w:hAnsi="Arial" w:cs="Arial"/>
          <w:bCs/>
          <w:sz w:val="24"/>
          <w:szCs w:val="24"/>
        </w:rPr>
        <w:t>,</w:t>
      </w:r>
      <w:r>
        <w:rPr>
          <w:rFonts w:ascii="Arial" w:eastAsia="Times New Roman" w:hAnsi="Arial" w:cs="Arial"/>
          <w:bCs/>
          <w:sz w:val="24"/>
          <w:szCs w:val="24"/>
        </w:rPr>
        <w:t xml:space="preserve"> </w:t>
      </w:r>
      <w:r w:rsidR="004000F3" w:rsidRPr="004000F3">
        <w:rPr>
          <w:rFonts w:ascii="Arial" w:eastAsia="Times New Roman" w:hAnsi="Arial" w:cs="Arial"/>
          <w:bCs/>
          <w:sz w:val="24"/>
          <w:szCs w:val="24"/>
        </w:rPr>
        <w:lastRenderedPageBreak/>
        <w:t>professional meetings and training.</w:t>
      </w:r>
      <w:r w:rsidR="00EB1196" w:rsidRPr="004000F3">
        <w:rPr>
          <w:rFonts w:ascii="Arial" w:eastAsia="Times New Roman" w:hAnsi="Arial" w:cs="Arial"/>
          <w:bCs/>
          <w:sz w:val="24"/>
          <w:szCs w:val="24"/>
        </w:rPr>
        <w:t xml:space="preserve"> </w:t>
      </w:r>
      <w:r w:rsidRPr="004000F3">
        <w:rPr>
          <w:rFonts w:ascii="Arial" w:eastAsia="Times New Roman" w:hAnsi="Arial" w:cs="Arial"/>
          <w:bCs/>
          <w:sz w:val="24"/>
          <w:szCs w:val="24"/>
        </w:rPr>
        <w:t xml:space="preserve"> </w:t>
      </w:r>
      <w:r>
        <w:rPr>
          <w:rFonts w:ascii="Arial" w:eastAsia="Times New Roman" w:hAnsi="Arial" w:cs="Arial"/>
          <w:bCs/>
          <w:sz w:val="24"/>
          <w:szCs w:val="24"/>
        </w:rPr>
        <w:t>T</w:t>
      </w:r>
      <w:r w:rsidRPr="00E64BA1">
        <w:rPr>
          <w:rFonts w:ascii="Arial" w:eastAsia="Times New Roman" w:hAnsi="Arial" w:cs="Arial"/>
          <w:bCs/>
          <w:sz w:val="24"/>
          <w:szCs w:val="24"/>
        </w:rPr>
        <w:t xml:space="preserve">he </w:t>
      </w:r>
      <w:r w:rsidR="00173061">
        <w:rPr>
          <w:rFonts w:ascii="Arial" w:eastAsia="Times New Roman" w:hAnsi="Arial" w:cs="Arial"/>
          <w:bCs/>
          <w:sz w:val="24"/>
          <w:szCs w:val="24"/>
        </w:rPr>
        <w:t>f</w:t>
      </w:r>
      <w:r w:rsidRPr="00E64BA1">
        <w:rPr>
          <w:rFonts w:ascii="Arial" w:eastAsia="Times New Roman" w:hAnsi="Arial" w:cs="Arial"/>
          <w:bCs/>
          <w:sz w:val="24"/>
          <w:szCs w:val="24"/>
        </w:rPr>
        <w:t xml:space="preserve">ederal </w:t>
      </w:r>
      <w:r w:rsidR="00173061">
        <w:rPr>
          <w:rFonts w:ascii="Arial" w:eastAsia="Times New Roman" w:hAnsi="Arial" w:cs="Arial"/>
          <w:bCs/>
          <w:sz w:val="24"/>
          <w:szCs w:val="24"/>
        </w:rPr>
        <w:t>s</w:t>
      </w:r>
      <w:r w:rsidRPr="00E64BA1">
        <w:rPr>
          <w:rFonts w:ascii="Arial" w:eastAsia="Times New Roman" w:hAnsi="Arial" w:cs="Arial"/>
          <w:bCs/>
          <w:sz w:val="24"/>
          <w:szCs w:val="24"/>
        </w:rPr>
        <w:t xml:space="preserve">tandard </w:t>
      </w:r>
      <w:r w:rsidR="00173061">
        <w:rPr>
          <w:rFonts w:ascii="Arial" w:eastAsia="Times New Roman" w:hAnsi="Arial" w:cs="Arial"/>
          <w:bCs/>
          <w:sz w:val="24"/>
          <w:szCs w:val="24"/>
        </w:rPr>
        <w:t>r</w:t>
      </w:r>
      <w:r w:rsidRPr="00E64BA1">
        <w:rPr>
          <w:rFonts w:ascii="Arial" w:eastAsia="Times New Roman" w:hAnsi="Arial" w:cs="Arial"/>
          <w:bCs/>
          <w:sz w:val="24"/>
          <w:szCs w:val="24"/>
        </w:rPr>
        <w:t xml:space="preserve">ate will be applied for mileage </w:t>
      </w:r>
      <w:r w:rsidR="00173061">
        <w:rPr>
          <w:rFonts w:ascii="Arial" w:eastAsia="Times New Roman" w:hAnsi="Arial" w:cs="Arial"/>
          <w:bCs/>
          <w:sz w:val="24"/>
          <w:szCs w:val="24"/>
        </w:rPr>
        <w:t xml:space="preserve">reimbursement </w:t>
      </w:r>
      <w:r w:rsidRPr="00E64BA1">
        <w:rPr>
          <w:rFonts w:ascii="Arial" w:eastAsia="Times New Roman" w:hAnsi="Arial" w:cs="Arial"/>
          <w:bCs/>
          <w:sz w:val="24"/>
          <w:szCs w:val="24"/>
        </w:rPr>
        <w:t>for such meetings</w:t>
      </w:r>
      <w:r w:rsidR="00173061">
        <w:rPr>
          <w:rFonts w:ascii="Arial" w:eastAsia="Times New Roman" w:hAnsi="Arial" w:cs="Arial"/>
          <w:bCs/>
          <w:sz w:val="24"/>
          <w:szCs w:val="24"/>
        </w:rPr>
        <w:t xml:space="preserve"> held outside of Overbrook</w:t>
      </w:r>
      <w:r w:rsidRPr="00E64BA1">
        <w:rPr>
          <w:rFonts w:ascii="Arial" w:eastAsia="Times New Roman" w:hAnsi="Arial" w:cs="Arial"/>
          <w:bCs/>
          <w:sz w:val="24"/>
          <w:szCs w:val="24"/>
        </w:rPr>
        <w:t>.</w:t>
      </w:r>
    </w:p>
    <w:p w:rsidR="006A6466" w:rsidRDefault="006A6466" w:rsidP="006D419F">
      <w:pPr>
        <w:spacing w:after="0" w:line="240" w:lineRule="auto"/>
        <w:rPr>
          <w:rFonts w:ascii="Arial" w:eastAsia="Times New Roman" w:hAnsi="Arial" w:cs="Arial"/>
          <w:bCs/>
          <w:sz w:val="24"/>
          <w:szCs w:val="24"/>
        </w:rPr>
      </w:pPr>
    </w:p>
    <w:p w:rsidR="006A6466" w:rsidRDefault="006A6466" w:rsidP="006D419F">
      <w:pPr>
        <w:spacing w:after="0" w:line="240" w:lineRule="auto"/>
        <w:rPr>
          <w:rFonts w:ascii="Arial" w:eastAsia="Times New Roman" w:hAnsi="Arial" w:cs="Arial"/>
          <w:b/>
          <w:bCs/>
          <w:sz w:val="24"/>
          <w:szCs w:val="24"/>
        </w:rPr>
      </w:pPr>
      <w:r w:rsidRPr="006A6466">
        <w:rPr>
          <w:rFonts w:ascii="Arial" w:eastAsia="Times New Roman" w:hAnsi="Arial" w:cs="Arial"/>
          <w:b/>
          <w:bCs/>
          <w:sz w:val="24"/>
          <w:szCs w:val="24"/>
        </w:rPr>
        <w:t>Paid Holidays</w:t>
      </w:r>
    </w:p>
    <w:p w:rsidR="006A6466" w:rsidRPr="006A6466" w:rsidRDefault="006A6466" w:rsidP="006D419F">
      <w:pPr>
        <w:spacing w:after="0" w:line="240" w:lineRule="auto"/>
        <w:rPr>
          <w:rFonts w:ascii="Arial" w:eastAsia="Times New Roman" w:hAnsi="Arial" w:cs="Arial"/>
          <w:bCs/>
          <w:sz w:val="24"/>
          <w:szCs w:val="24"/>
        </w:rPr>
      </w:pPr>
    </w:p>
    <w:p w:rsidR="006A6466" w:rsidRDefault="004000F3" w:rsidP="006D419F">
      <w:pPr>
        <w:spacing w:after="0" w:line="240" w:lineRule="auto"/>
        <w:rPr>
          <w:rFonts w:ascii="Arial" w:eastAsia="Times New Roman" w:hAnsi="Arial" w:cs="Arial"/>
          <w:bCs/>
          <w:sz w:val="24"/>
          <w:szCs w:val="24"/>
        </w:rPr>
      </w:pPr>
      <w:r>
        <w:rPr>
          <w:rFonts w:ascii="Arial" w:eastAsia="Times New Roman" w:hAnsi="Arial" w:cs="Arial"/>
          <w:bCs/>
          <w:sz w:val="24"/>
          <w:szCs w:val="24"/>
        </w:rPr>
        <w:t>The library director and the assistant librarian</w:t>
      </w:r>
      <w:r w:rsidR="00EB1196">
        <w:rPr>
          <w:rFonts w:ascii="Arial" w:eastAsia="Times New Roman" w:hAnsi="Arial" w:cs="Arial"/>
          <w:bCs/>
          <w:sz w:val="24"/>
          <w:szCs w:val="24"/>
        </w:rPr>
        <w:t xml:space="preserve"> will receive pay for their regular working hours if one of the following legal holidays falls on their scheduled workday.</w:t>
      </w:r>
    </w:p>
    <w:p w:rsidR="00EB1196" w:rsidRPr="006A6466" w:rsidRDefault="00EB1196" w:rsidP="006D419F">
      <w:pPr>
        <w:spacing w:after="0" w:line="240" w:lineRule="auto"/>
        <w:rPr>
          <w:rFonts w:ascii="Arial" w:eastAsia="Times New Roman" w:hAnsi="Arial" w:cs="Arial"/>
          <w:bCs/>
          <w:sz w:val="24"/>
          <w:szCs w:val="24"/>
        </w:rPr>
      </w:pPr>
    </w:p>
    <w:p w:rsidR="006A6466" w:rsidRDefault="00EB1196" w:rsidP="006D419F">
      <w:pPr>
        <w:spacing w:after="0" w:line="240" w:lineRule="auto"/>
        <w:rPr>
          <w:rFonts w:ascii="Arial" w:eastAsia="Times New Roman" w:hAnsi="Arial" w:cs="Arial"/>
          <w:bCs/>
          <w:sz w:val="24"/>
          <w:szCs w:val="24"/>
        </w:rPr>
      </w:pPr>
      <w:r>
        <w:rPr>
          <w:rFonts w:ascii="Arial" w:eastAsia="Times New Roman" w:hAnsi="Arial" w:cs="Arial"/>
          <w:bCs/>
          <w:sz w:val="24"/>
          <w:szCs w:val="24"/>
        </w:rPr>
        <w:t>New Year’s Day</w:t>
      </w:r>
    </w:p>
    <w:p w:rsidR="00EB1196" w:rsidRDefault="00EB1196" w:rsidP="006D419F">
      <w:pPr>
        <w:spacing w:after="0" w:line="240" w:lineRule="auto"/>
        <w:rPr>
          <w:rFonts w:ascii="Arial" w:eastAsia="Times New Roman" w:hAnsi="Arial" w:cs="Arial"/>
          <w:bCs/>
          <w:sz w:val="24"/>
          <w:szCs w:val="24"/>
        </w:rPr>
      </w:pPr>
      <w:r>
        <w:rPr>
          <w:rFonts w:ascii="Arial" w:eastAsia="Times New Roman" w:hAnsi="Arial" w:cs="Arial"/>
          <w:bCs/>
          <w:sz w:val="24"/>
          <w:szCs w:val="24"/>
        </w:rPr>
        <w:t>Memorial Day</w:t>
      </w:r>
    </w:p>
    <w:p w:rsidR="00EB1196" w:rsidRDefault="00EB1196" w:rsidP="006D419F">
      <w:pPr>
        <w:spacing w:after="0" w:line="240" w:lineRule="auto"/>
        <w:rPr>
          <w:rFonts w:ascii="Arial" w:eastAsia="Times New Roman" w:hAnsi="Arial" w:cs="Arial"/>
          <w:bCs/>
          <w:sz w:val="24"/>
          <w:szCs w:val="24"/>
        </w:rPr>
      </w:pPr>
      <w:r>
        <w:rPr>
          <w:rFonts w:ascii="Arial" w:eastAsia="Times New Roman" w:hAnsi="Arial" w:cs="Arial"/>
          <w:bCs/>
          <w:sz w:val="24"/>
          <w:szCs w:val="24"/>
        </w:rPr>
        <w:t>Independence Day</w:t>
      </w:r>
    </w:p>
    <w:p w:rsidR="00EB1196" w:rsidRDefault="00EB1196" w:rsidP="006D419F">
      <w:pPr>
        <w:spacing w:after="0" w:line="240" w:lineRule="auto"/>
        <w:rPr>
          <w:rFonts w:ascii="Arial" w:eastAsia="Times New Roman" w:hAnsi="Arial" w:cs="Arial"/>
          <w:bCs/>
          <w:sz w:val="24"/>
          <w:szCs w:val="24"/>
        </w:rPr>
      </w:pPr>
      <w:r>
        <w:rPr>
          <w:rFonts w:ascii="Arial" w:eastAsia="Times New Roman" w:hAnsi="Arial" w:cs="Arial"/>
          <w:bCs/>
          <w:sz w:val="24"/>
          <w:szCs w:val="24"/>
        </w:rPr>
        <w:t>Labor Day</w:t>
      </w:r>
    </w:p>
    <w:p w:rsidR="00EB1196" w:rsidRDefault="00EB1196" w:rsidP="006D419F">
      <w:pPr>
        <w:spacing w:after="0" w:line="240" w:lineRule="auto"/>
        <w:rPr>
          <w:rFonts w:ascii="Arial" w:eastAsia="Times New Roman" w:hAnsi="Arial" w:cs="Arial"/>
          <w:bCs/>
          <w:sz w:val="24"/>
          <w:szCs w:val="24"/>
        </w:rPr>
      </w:pPr>
      <w:r>
        <w:rPr>
          <w:rFonts w:ascii="Arial" w:eastAsia="Times New Roman" w:hAnsi="Arial" w:cs="Arial"/>
          <w:bCs/>
          <w:sz w:val="24"/>
          <w:szCs w:val="24"/>
        </w:rPr>
        <w:t>Thanksgiving Day</w:t>
      </w:r>
    </w:p>
    <w:p w:rsidR="00EB1196" w:rsidRDefault="00EB1196" w:rsidP="006D419F">
      <w:pPr>
        <w:spacing w:after="0" w:line="240" w:lineRule="auto"/>
        <w:rPr>
          <w:rFonts w:ascii="Arial" w:eastAsia="Times New Roman" w:hAnsi="Arial" w:cs="Arial"/>
          <w:bCs/>
          <w:sz w:val="24"/>
          <w:szCs w:val="24"/>
        </w:rPr>
      </w:pPr>
      <w:r>
        <w:rPr>
          <w:rFonts w:ascii="Arial" w:eastAsia="Times New Roman" w:hAnsi="Arial" w:cs="Arial"/>
          <w:bCs/>
          <w:sz w:val="24"/>
          <w:szCs w:val="24"/>
        </w:rPr>
        <w:t>Christmas Eve Day</w:t>
      </w:r>
    </w:p>
    <w:p w:rsidR="00EB1196" w:rsidRDefault="00EB1196" w:rsidP="006D419F">
      <w:pPr>
        <w:spacing w:after="0" w:line="240" w:lineRule="auto"/>
        <w:rPr>
          <w:rFonts w:ascii="Arial" w:eastAsia="Times New Roman" w:hAnsi="Arial" w:cs="Arial"/>
          <w:bCs/>
          <w:sz w:val="24"/>
          <w:szCs w:val="24"/>
        </w:rPr>
      </w:pPr>
      <w:r>
        <w:rPr>
          <w:rFonts w:ascii="Arial" w:eastAsia="Times New Roman" w:hAnsi="Arial" w:cs="Arial"/>
          <w:bCs/>
          <w:sz w:val="24"/>
          <w:szCs w:val="24"/>
        </w:rPr>
        <w:t>Christmas Day</w:t>
      </w:r>
    </w:p>
    <w:p w:rsidR="00EB1196" w:rsidRPr="006A6466" w:rsidRDefault="00EB1196" w:rsidP="006D419F">
      <w:pPr>
        <w:spacing w:after="0" w:line="240" w:lineRule="auto"/>
        <w:rPr>
          <w:rFonts w:ascii="Arial" w:eastAsia="Times New Roman" w:hAnsi="Arial" w:cs="Arial"/>
          <w:bCs/>
          <w:sz w:val="24"/>
          <w:szCs w:val="24"/>
        </w:rPr>
      </w:pPr>
    </w:p>
    <w:p w:rsidR="00360662" w:rsidRDefault="00360662" w:rsidP="00EB1196">
      <w:pPr>
        <w:spacing w:after="0" w:line="240" w:lineRule="auto"/>
        <w:rPr>
          <w:rFonts w:ascii="Arial" w:eastAsia="Times New Roman" w:hAnsi="Arial" w:cs="Arial"/>
          <w:bCs/>
          <w:sz w:val="24"/>
          <w:szCs w:val="24"/>
        </w:rPr>
      </w:pPr>
    </w:p>
    <w:p w:rsidR="009D4147" w:rsidRPr="00EB1196" w:rsidRDefault="00360662" w:rsidP="006D419F">
      <w:pPr>
        <w:spacing w:after="0" w:line="240" w:lineRule="auto"/>
        <w:rPr>
          <w:rFonts w:ascii="Arial" w:eastAsia="Times New Roman" w:hAnsi="Arial" w:cs="Arial"/>
          <w:b/>
          <w:bCs/>
          <w:sz w:val="28"/>
          <w:szCs w:val="28"/>
        </w:rPr>
      </w:pPr>
      <w:r w:rsidRPr="00EB1196">
        <w:rPr>
          <w:rFonts w:ascii="Arial" w:eastAsia="Times New Roman" w:hAnsi="Arial" w:cs="Arial"/>
          <w:b/>
          <w:bCs/>
          <w:sz w:val="28"/>
          <w:szCs w:val="28"/>
        </w:rPr>
        <w:t>Employee Benefits</w:t>
      </w:r>
    </w:p>
    <w:p w:rsidR="00360662" w:rsidRPr="00EB1196" w:rsidRDefault="00360662" w:rsidP="006D419F">
      <w:pPr>
        <w:spacing w:after="0" w:line="240" w:lineRule="auto"/>
        <w:rPr>
          <w:rFonts w:ascii="Arial" w:eastAsia="Times New Roman" w:hAnsi="Arial" w:cs="Arial"/>
          <w:bCs/>
          <w:sz w:val="28"/>
          <w:szCs w:val="28"/>
        </w:rPr>
      </w:pPr>
    </w:p>
    <w:p w:rsidR="006D419F" w:rsidRPr="00C7273B" w:rsidRDefault="00FD40ED" w:rsidP="007F5F86">
      <w:pPr>
        <w:spacing w:after="0" w:line="240" w:lineRule="auto"/>
        <w:rPr>
          <w:rFonts w:ascii="Arial" w:eastAsia="Times New Roman" w:hAnsi="Arial" w:cs="Arial"/>
          <w:sz w:val="24"/>
          <w:szCs w:val="24"/>
        </w:rPr>
      </w:pPr>
      <w:r>
        <w:rPr>
          <w:rFonts w:ascii="Arial" w:eastAsia="Times New Roman" w:hAnsi="Arial" w:cs="Arial"/>
          <w:b/>
          <w:sz w:val="24"/>
          <w:szCs w:val="24"/>
        </w:rPr>
        <w:t>Vacation</w:t>
      </w:r>
      <w:r w:rsidR="009D4147">
        <w:rPr>
          <w:rFonts w:ascii="Arial" w:eastAsia="Times New Roman" w:hAnsi="Arial" w:cs="Arial"/>
          <w:b/>
          <w:sz w:val="24"/>
          <w:szCs w:val="24"/>
        </w:rPr>
        <w:t xml:space="preserve"> and Sick L</w:t>
      </w:r>
      <w:r w:rsidR="006D419F" w:rsidRPr="006D419F">
        <w:rPr>
          <w:rFonts w:ascii="Arial" w:eastAsia="Times New Roman" w:hAnsi="Arial" w:cs="Arial"/>
          <w:b/>
          <w:sz w:val="24"/>
          <w:szCs w:val="24"/>
        </w:rPr>
        <w:t>eave</w:t>
      </w:r>
      <w:r w:rsidR="009D4147">
        <w:rPr>
          <w:rFonts w:ascii="Arial" w:eastAsia="Times New Roman" w:hAnsi="Arial" w:cs="Arial"/>
          <w:b/>
          <w:sz w:val="24"/>
          <w:szCs w:val="24"/>
        </w:rPr>
        <w:t xml:space="preserve"> for full time staff</w:t>
      </w:r>
    </w:p>
    <w:p w:rsidR="007F5F86" w:rsidRPr="00FD40ED" w:rsidRDefault="007F5F86" w:rsidP="007F5F86">
      <w:pPr>
        <w:spacing w:after="0" w:line="240" w:lineRule="auto"/>
        <w:rPr>
          <w:rFonts w:ascii="Arial" w:eastAsia="Times New Roman" w:hAnsi="Arial" w:cs="Arial"/>
          <w:sz w:val="24"/>
          <w:szCs w:val="24"/>
        </w:rPr>
      </w:pPr>
      <w:r>
        <w:rPr>
          <w:rFonts w:ascii="Arial" w:eastAsia="Times New Roman" w:hAnsi="Arial" w:cs="Arial"/>
          <w:sz w:val="24"/>
          <w:szCs w:val="24"/>
        </w:rPr>
        <w:t xml:space="preserve">A full-time staff member shall receive </w:t>
      </w:r>
      <w:r w:rsidR="00EB6949">
        <w:rPr>
          <w:rFonts w:ascii="Arial" w:eastAsia="Times New Roman" w:hAnsi="Arial" w:cs="Arial"/>
          <w:sz w:val="24"/>
          <w:szCs w:val="24"/>
        </w:rPr>
        <w:t>8</w:t>
      </w:r>
      <w:r w:rsidR="004000F3" w:rsidRPr="004000F3">
        <w:rPr>
          <w:rFonts w:ascii="Arial" w:eastAsia="Times New Roman" w:hAnsi="Arial" w:cs="Arial"/>
          <w:sz w:val="24"/>
          <w:szCs w:val="24"/>
        </w:rPr>
        <w:t>0</w:t>
      </w:r>
      <w:r>
        <w:rPr>
          <w:rFonts w:ascii="Arial" w:eastAsia="Times New Roman" w:hAnsi="Arial" w:cs="Arial"/>
          <w:sz w:val="24"/>
          <w:szCs w:val="24"/>
        </w:rPr>
        <w:t xml:space="preserve"> hours of paid vacation time</w:t>
      </w:r>
      <w:r w:rsidR="00EB6949">
        <w:rPr>
          <w:rFonts w:ascii="Arial" w:eastAsia="Times New Roman" w:hAnsi="Arial" w:cs="Arial"/>
          <w:sz w:val="24"/>
          <w:szCs w:val="24"/>
        </w:rPr>
        <w:t xml:space="preserve"> per calendar year.</w:t>
      </w:r>
      <w:r>
        <w:rPr>
          <w:rFonts w:ascii="Arial" w:eastAsia="Times New Roman" w:hAnsi="Arial" w:cs="Arial"/>
          <w:sz w:val="24"/>
          <w:szCs w:val="24"/>
        </w:rPr>
        <w:t xml:space="preserve"> </w:t>
      </w:r>
      <w:r w:rsidR="00EB6949">
        <w:rPr>
          <w:rFonts w:ascii="Arial" w:eastAsia="Times New Roman" w:hAnsi="Arial" w:cs="Arial"/>
          <w:sz w:val="24"/>
          <w:szCs w:val="24"/>
        </w:rPr>
        <w:t xml:space="preserve">The first 40 hours of this leave are available </w:t>
      </w:r>
      <w:r w:rsidR="00FD40ED">
        <w:rPr>
          <w:rFonts w:ascii="Arial" w:eastAsia="Times New Roman" w:hAnsi="Arial" w:cs="Arial"/>
          <w:sz w:val="24"/>
          <w:szCs w:val="24"/>
        </w:rPr>
        <w:t>after the successful completion of a six-month probationary period.  The employee will receive an additional 40 hours of paid vacation time on their anniversary</w:t>
      </w:r>
      <w:r w:rsidR="00EB6949">
        <w:rPr>
          <w:rFonts w:ascii="Arial" w:eastAsia="Times New Roman" w:hAnsi="Arial" w:cs="Arial"/>
          <w:sz w:val="24"/>
          <w:szCs w:val="24"/>
        </w:rPr>
        <w:t xml:space="preserve"> of </w:t>
      </w:r>
      <w:r w:rsidR="00FD40ED">
        <w:rPr>
          <w:rFonts w:ascii="Arial" w:eastAsia="Times New Roman" w:hAnsi="Arial" w:cs="Arial"/>
          <w:sz w:val="24"/>
          <w:szCs w:val="24"/>
        </w:rPr>
        <w:t>hire date.</w:t>
      </w:r>
      <w:r>
        <w:rPr>
          <w:rFonts w:ascii="Arial" w:eastAsia="Times New Roman" w:hAnsi="Arial" w:cs="Arial"/>
          <w:sz w:val="24"/>
          <w:szCs w:val="24"/>
        </w:rPr>
        <w:t xml:space="preserve">  </w:t>
      </w:r>
      <w:r w:rsidR="00CA228E">
        <w:rPr>
          <w:rFonts w:ascii="Arial" w:eastAsia="Times New Roman" w:hAnsi="Arial" w:cs="Arial"/>
          <w:sz w:val="24"/>
          <w:szCs w:val="24"/>
        </w:rPr>
        <w:t>An additional 6</w:t>
      </w:r>
      <w:r w:rsidR="00FD40ED">
        <w:rPr>
          <w:rFonts w:ascii="Arial" w:eastAsia="Times New Roman" w:hAnsi="Arial" w:cs="Arial"/>
          <w:sz w:val="24"/>
          <w:szCs w:val="24"/>
        </w:rPr>
        <w:t xml:space="preserve"> hours</w:t>
      </w:r>
      <w:r w:rsidR="00CA228E">
        <w:rPr>
          <w:rFonts w:ascii="Arial" w:eastAsia="Times New Roman" w:hAnsi="Arial" w:cs="Arial"/>
          <w:sz w:val="24"/>
          <w:szCs w:val="24"/>
        </w:rPr>
        <w:t xml:space="preserve"> 40 minutes</w:t>
      </w:r>
      <w:r w:rsidR="00FD40ED">
        <w:rPr>
          <w:rFonts w:ascii="Arial" w:eastAsia="Times New Roman" w:hAnsi="Arial" w:cs="Arial"/>
          <w:sz w:val="24"/>
          <w:szCs w:val="24"/>
        </w:rPr>
        <w:t xml:space="preserve"> of vacation leave will be granted every </w:t>
      </w:r>
      <w:r w:rsidR="00CA228E">
        <w:rPr>
          <w:rFonts w:ascii="Arial" w:eastAsia="Times New Roman" w:hAnsi="Arial" w:cs="Arial"/>
          <w:sz w:val="24"/>
          <w:szCs w:val="24"/>
        </w:rPr>
        <w:t>month</w:t>
      </w:r>
      <w:r w:rsidR="00FD40ED">
        <w:rPr>
          <w:rFonts w:ascii="Arial" w:eastAsia="Times New Roman" w:hAnsi="Arial" w:cs="Arial"/>
          <w:sz w:val="24"/>
          <w:szCs w:val="24"/>
        </w:rPr>
        <w:t xml:space="preserve"> thereafter.  L</w:t>
      </w:r>
      <w:r w:rsidRPr="004000F3">
        <w:rPr>
          <w:rFonts w:ascii="Arial" w:eastAsia="Times New Roman" w:hAnsi="Arial" w:cs="Arial"/>
          <w:sz w:val="24"/>
          <w:szCs w:val="24"/>
        </w:rPr>
        <w:t xml:space="preserve">eave can be </w:t>
      </w:r>
      <w:r w:rsidR="001B139A" w:rsidRPr="004000F3">
        <w:rPr>
          <w:rFonts w:ascii="Arial" w:eastAsia="Times New Roman" w:hAnsi="Arial" w:cs="Arial"/>
          <w:sz w:val="24"/>
          <w:szCs w:val="24"/>
        </w:rPr>
        <w:t>carried</w:t>
      </w:r>
      <w:r w:rsidRPr="004000F3">
        <w:rPr>
          <w:rFonts w:ascii="Arial" w:eastAsia="Times New Roman" w:hAnsi="Arial" w:cs="Arial"/>
          <w:sz w:val="24"/>
          <w:szCs w:val="24"/>
        </w:rPr>
        <w:t xml:space="preserve"> from calendar year to calendar year, </w:t>
      </w:r>
      <w:r w:rsidR="00CE2493" w:rsidRPr="004000F3">
        <w:rPr>
          <w:rFonts w:ascii="Arial" w:eastAsia="Times New Roman" w:hAnsi="Arial" w:cs="Arial"/>
          <w:sz w:val="24"/>
          <w:szCs w:val="24"/>
        </w:rPr>
        <w:t>with</w:t>
      </w:r>
      <w:r w:rsidRPr="004000F3">
        <w:rPr>
          <w:rFonts w:ascii="Arial" w:eastAsia="Times New Roman" w:hAnsi="Arial" w:cs="Arial"/>
          <w:sz w:val="24"/>
          <w:szCs w:val="24"/>
        </w:rPr>
        <w:t xml:space="preserve"> a maximum accrual of 1</w:t>
      </w:r>
      <w:r w:rsidR="00FD40ED">
        <w:rPr>
          <w:rFonts w:ascii="Arial" w:eastAsia="Times New Roman" w:hAnsi="Arial" w:cs="Arial"/>
          <w:sz w:val="24"/>
          <w:szCs w:val="24"/>
        </w:rPr>
        <w:t>2</w:t>
      </w:r>
      <w:r w:rsidR="004000F3" w:rsidRPr="004000F3">
        <w:rPr>
          <w:rFonts w:ascii="Arial" w:eastAsia="Times New Roman" w:hAnsi="Arial" w:cs="Arial"/>
          <w:sz w:val="24"/>
          <w:szCs w:val="24"/>
        </w:rPr>
        <w:t>0</w:t>
      </w:r>
      <w:r w:rsidRPr="004000F3">
        <w:rPr>
          <w:rFonts w:ascii="Arial" w:eastAsia="Times New Roman" w:hAnsi="Arial" w:cs="Arial"/>
          <w:sz w:val="24"/>
          <w:szCs w:val="24"/>
        </w:rPr>
        <w:t xml:space="preserve"> hours allowed</w:t>
      </w:r>
      <w:r>
        <w:rPr>
          <w:rFonts w:ascii="Arial" w:eastAsia="Times New Roman" w:hAnsi="Arial" w:cs="Arial"/>
          <w:sz w:val="24"/>
          <w:szCs w:val="24"/>
        </w:rPr>
        <w:t>.</w:t>
      </w:r>
      <w:r w:rsidR="001B139A">
        <w:rPr>
          <w:rFonts w:ascii="Arial" w:eastAsia="Times New Roman" w:hAnsi="Arial" w:cs="Arial"/>
          <w:sz w:val="24"/>
          <w:szCs w:val="24"/>
        </w:rPr>
        <w:t xml:space="preserve">  </w:t>
      </w:r>
      <w:r w:rsidR="00FD40ED">
        <w:rPr>
          <w:rFonts w:ascii="Arial" w:eastAsia="Times New Roman" w:hAnsi="Arial" w:cs="Arial"/>
          <w:sz w:val="24"/>
          <w:szCs w:val="24"/>
        </w:rPr>
        <w:t xml:space="preserve">The full-time employee </w:t>
      </w:r>
      <w:r w:rsidR="00EB6949">
        <w:rPr>
          <w:rFonts w:ascii="Arial" w:eastAsia="Times New Roman" w:hAnsi="Arial" w:cs="Arial"/>
          <w:sz w:val="24"/>
          <w:szCs w:val="24"/>
        </w:rPr>
        <w:t>may</w:t>
      </w:r>
      <w:r w:rsidR="00FD40ED">
        <w:rPr>
          <w:rFonts w:ascii="Arial" w:eastAsia="Times New Roman" w:hAnsi="Arial" w:cs="Arial"/>
          <w:sz w:val="24"/>
          <w:szCs w:val="24"/>
        </w:rPr>
        <w:t xml:space="preserve"> be paid up to a maximum of 120 hours of accrued vacation leave when they resign from library employment.</w:t>
      </w:r>
    </w:p>
    <w:p w:rsidR="004000F3" w:rsidRDefault="004000F3" w:rsidP="007F5F86">
      <w:pPr>
        <w:spacing w:after="0" w:line="240" w:lineRule="auto"/>
        <w:rPr>
          <w:rFonts w:ascii="Arial" w:eastAsia="Times New Roman" w:hAnsi="Arial" w:cs="Arial"/>
          <w:sz w:val="24"/>
          <w:szCs w:val="24"/>
        </w:rPr>
      </w:pPr>
    </w:p>
    <w:p w:rsidR="007F5F86" w:rsidRDefault="007F5F86" w:rsidP="007F5F86">
      <w:pPr>
        <w:spacing w:after="0" w:line="240" w:lineRule="auto"/>
        <w:rPr>
          <w:rFonts w:ascii="Arial" w:eastAsia="Times New Roman" w:hAnsi="Arial" w:cs="Arial"/>
          <w:bCs/>
          <w:sz w:val="24"/>
          <w:szCs w:val="24"/>
        </w:rPr>
      </w:pPr>
      <w:r w:rsidRPr="00E34462">
        <w:rPr>
          <w:rFonts w:ascii="Arial" w:eastAsia="Times New Roman" w:hAnsi="Arial" w:cs="Arial"/>
          <w:bCs/>
          <w:sz w:val="24"/>
          <w:szCs w:val="24"/>
        </w:rPr>
        <w:t xml:space="preserve">A full-time staff member shall receive </w:t>
      </w:r>
      <w:r w:rsidR="00CA228E">
        <w:rPr>
          <w:rFonts w:ascii="Arial" w:eastAsia="Times New Roman" w:hAnsi="Arial" w:cs="Arial"/>
          <w:sz w:val="24"/>
          <w:szCs w:val="24"/>
        </w:rPr>
        <w:t>6 hours 40 minutes of sick leave every month after</w:t>
      </w:r>
      <w:r w:rsidR="00CA228E">
        <w:rPr>
          <w:rFonts w:ascii="Arial" w:eastAsia="Times New Roman" w:hAnsi="Arial" w:cs="Arial"/>
          <w:bCs/>
          <w:sz w:val="24"/>
          <w:szCs w:val="24"/>
        </w:rPr>
        <w:t xml:space="preserve"> </w:t>
      </w:r>
      <w:r w:rsidR="00FD40ED">
        <w:rPr>
          <w:rFonts w:ascii="Arial" w:eastAsia="Times New Roman" w:hAnsi="Arial" w:cs="Arial"/>
          <w:bCs/>
          <w:sz w:val="24"/>
          <w:szCs w:val="24"/>
        </w:rPr>
        <w:t>date of</w:t>
      </w:r>
      <w:r w:rsidR="00CA228E">
        <w:rPr>
          <w:rFonts w:ascii="Arial" w:eastAsia="Times New Roman" w:hAnsi="Arial" w:cs="Arial"/>
          <w:bCs/>
          <w:sz w:val="24"/>
          <w:szCs w:val="24"/>
        </w:rPr>
        <w:t xml:space="preserve"> hire</w:t>
      </w:r>
      <w:r w:rsidR="00EB6949">
        <w:rPr>
          <w:rFonts w:ascii="Arial" w:eastAsia="Times New Roman" w:hAnsi="Arial" w:cs="Arial"/>
          <w:bCs/>
          <w:sz w:val="24"/>
          <w:szCs w:val="24"/>
        </w:rPr>
        <w:t xml:space="preserve">.  </w:t>
      </w:r>
      <w:r w:rsidR="00CA228E">
        <w:rPr>
          <w:rFonts w:ascii="Arial" w:eastAsia="Times New Roman" w:hAnsi="Arial" w:cs="Arial"/>
          <w:bCs/>
          <w:sz w:val="24"/>
          <w:szCs w:val="24"/>
        </w:rPr>
        <w:t>Total a</w:t>
      </w:r>
      <w:r w:rsidR="00EB6949">
        <w:rPr>
          <w:rFonts w:ascii="Arial" w:eastAsia="Times New Roman" w:hAnsi="Arial" w:cs="Arial"/>
          <w:bCs/>
          <w:sz w:val="24"/>
          <w:szCs w:val="24"/>
        </w:rPr>
        <w:t>ccumulated sick leave may not exceed 80 hou</w:t>
      </w:r>
      <w:r w:rsidR="00874E12">
        <w:rPr>
          <w:rFonts w:ascii="Arial" w:eastAsia="Times New Roman" w:hAnsi="Arial" w:cs="Arial"/>
          <w:bCs/>
          <w:sz w:val="24"/>
          <w:szCs w:val="24"/>
        </w:rPr>
        <w:t>rs.  This leave may be used for</w:t>
      </w:r>
      <w:r w:rsidRPr="00E34462">
        <w:rPr>
          <w:rFonts w:ascii="Arial" w:eastAsia="Times New Roman" w:hAnsi="Arial" w:cs="Arial"/>
          <w:bCs/>
          <w:sz w:val="24"/>
          <w:szCs w:val="24"/>
        </w:rPr>
        <w:t xml:space="preserve"> absences resulting from medical </w:t>
      </w:r>
      <w:r w:rsidR="00CE2493">
        <w:rPr>
          <w:rFonts w:ascii="Arial" w:eastAsia="Times New Roman" w:hAnsi="Arial" w:cs="Arial"/>
          <w:bCs/>
          <w:sz w:val="24"/>
          <w:szCs w:val="24"/>
        </w:rPr>
        <w:t>appointments</w:t>
      </w:r>
      <w:r w:rsidRPr="00E34462">
        <w:rPr>
          <w:rFonts w:ascii="Arial" w:eastAsia="Times New Roman" w:hAnsi="Arial" w:cs="Arial"/>
          <w:bCs/>
          <w:sz w:val="24"/>
          <w:szCs w:val="24"/>
        </w:rPr>
        <w:t>, illness, accidents, or other medical needs.</w:t>
      </w:r>
      <w:r w:rsidR="001B139A">
        <w:rPr>
          <w:rFonts w:ascii="Arial" w:eastAsia="Times New Roman" w:hAnsi="Arial" w:cs="Arial"/>
          <w:bCs/>
          <w:sz w:val="24"/>
          <w:szCs w:val="24"/>
        </w:rPr>
        <w:t xml:space="preserve">  This leave will not be paid to a full-time staff member when </w:t>
      </w:r>
      <w:r w:rsidR="00FD40ED">
        <w:rPr>
          <w:rFonts w:ascii="Arial" w:eastAsia="Times New Roman" w:hAnsi="Arial" w:cs="Arial"/>
          <w:bCs/>
          <w:sz w:val="24"/>
          <w:szCs w:val="24"/>
        </w:rPr>
        <w:t>they resign from library employment.</w:t>
      </w:r>
    </w:p>
    <w:p w:rsidR="00EB6949" w:rsidRDefault="00EB6949" w:rsidP="007F5F86">
      <w:pPr>
        <w:spacing w:after="0" w:line="240" w:lineRule="auto"/>
        <w:rPr>
          <w:rFonts w:ascii="Arial" w:eastAsia="Times New Roman" w:hAnsi="Arial" w:cs="Arial"/>
          <w:b/>
          <w:bCs/>
          <w:sz w:val="24"/>
          <w:szCs w:val="24"/>
        </w:rPr>
      </w:pPr>
    </w:p>
    <w:p w:rsidR="009D4147" w:rsidRPr="009D4147" w:rsidRDefault="009D4147" w:rsidP="007F5F86">
      <w:pPr>
        <w:spacing w:after="0" w:line="240" w:lineRule="auto"/>
        <w:rPr>
          <w:rFonts w:ascii="Arial" w:eastAsia="Times New Roman" w:hAnsi="Arial" w:cs="Arial"/>
          <w:b/>
          <w:bCs/>
          <w:sz w:val="24"/>
          <w:szCs w:val="24"/>
        </w:rPr>
      </w:pPr>
      <w:r w:rsidRPr="009D4147">
        <w:rPr>
          <w:rFonts w:ascii="Arial" w:eastAsia="Times New Roman" w:hAnsi="Arial" w:cs="Arial"/>
          <w:b/>
          <w:bCs/>
          <w:sz w:val="24"/>
          <w:szCs w:val="24"/>
        </w:rPr>
        <w:t xml:space="preserve">Leave for </w:t>
      </w:r>
      <w:r w:rsidR="004000F3">
        <w:rPr>
          <w:rFonts w:ascii="Arial" w:eastAsia="Times New Roman" w:hAnsi="Arial" w:cs="Arial"/>
          <w:b/>
          <w:bCs/>
          <w:sz w:val="24"/>
          <w:szCs w:val="24"/>
        </w:rPr>
        <w:t>assistant librarian (part time position)</w:t>
      </w:r>
    </w:p>
    <w:p w:rsidR="007F5F86" w:rsidRPr="004000F3" w:rsidRDefault="004000F3" w:rsidP="007F5F86">
      <w:pPr>
        <w:spacing w:after="0" w:line="240" w:lineRule="auto"/>
        <w:rPr>
          <w:rFonts w:ascii="Arial" w:eastAsia="Times New Roman" w:hAnsi="Arial" w:cs="Arial"/>
          <w:bCs/>
          <w:sz w:val="24"/>
          <w:szCs w:val="24"/>
        </w:rPr>
      </w:pPr>
      <w:r>
        <w:rPr>
          <w:rFonts w:ascii="Arial" w:eastAsia="Times New Roman" w:hAnsi="Arial" w:cs="Arial"/>
          <w:bCs/>
          <w:sz w:val="24"/>
          <w:szCs w:val="24"/>
        </w:rPr>
        <w:t>The assistant librarian is</w:t>
      </w:r>
      <w:r w:rsidR="007F5F86">
        <w:rPr>
          <w:rFonts w:ascii="Arial" w:eastAsia="Times New Roman" w:hAnsi="Arial" w:cs="Arial"/>
          <w:bCs/>
          <w:sz w:val="24"/>
          <w:szCs w:val="24"/>
        </w:rPr>
        <w:t xml:space="preserve"> entitled to </w:t>
      </w:r>
      <w:r>
        <w:rPr>
          <w:rFonts w:ascii="Arial" w:eastAsia="Times New Roman" w:hAnsi="Arial" w:cs="Arial"/>
          <w:bCs/>
          <w:sz w:val="24"/>
          <w:szCs w:val="24"/>
        </w:rPr>
        <w:t>40</w:t>
      </w:r>
      <w:r w:rsidR="007F5F86">
        <w:rPr>
          <w:rFonts w:ascii="Arial" w:eastAsia="Times New Roman" w:hAnsi="Arial" w:cs="Arial"/>
          <w:bCs/>
          <w:sz w:val="24"/>
          <w:szCs w:val="24"/>
        </w:rPr>
        <w:t xml:space="preserve"> hours paid personal leave which can be used for sick leave or other personal circumstances</w:t>
      </w:r>
      <w:r w:rsidR="00CA228E">
        <w:rPr>
          <w:rFonts w:ascii="Arial" w:eastAsia="Times New Roman" w:hAnsi="Arial" w:cs="Arial"/>
          <w:bCs/>
          <w:sz w:val="24"/>
          <w:szCs w:val="24"/>
        </w:rPr>
        <w:t xml:space="preserve"> with the initial 40 hours </w:t>
      </w:r>
      <w:r w:rsidR="00F5737A">
        <w:rPr>
          <w:rFonts w:ascii="Arial" w:eastAsia="Times New Roman" w:hAnsi="Arial" w:cs="Arial"/>
          <w:sz w:val="24"/>
          <w:szCs w:val="24"/>
        </w:rPr>
        <w:t>after the successful completion of a six-month probationary period</w:t>
      </w:r>
      <w:r w:rsidR="007F5F86">
        <w:rPr>
          <w:rFonts w:ascii="Arial" w:eastAsia="Times New Roman" w:hAnsi="Arial" w:cs="Arial"/>
          <w:bCs/>
          <w:sz w:val="24"/>
          <w:szCs w:val="24"/>
        </w:rPr>
        <w:t xml:space="preserve">.  </w:t>
      </w:r>
      <w:r w:rsidR="008C7D1F" w:rsidRPr="004000F3">
        <w:rPr>
          <w:rFonts w:ascii="Arial" w:eastAsia="Times New Roman" w:hAnsi="Arial" w:cs="Arial"/>
          <w:bCs/>
          <w:sz w:val="24"/>
          <w:szCs w:val="24"/>
        </w:rPr>
        <w:t xml:space="preserve">Personal leave can be </w:t>
      </w:r>
      <w:r w:rsidR="001B139A" w:rsidRPr="004000F3">
        <w:rPr>
          <w:rFonts w:ascii="Arial" w:eastAsia="Times New Roman" w:hAnsi="Arial" w:cs="Arial"/>
          <w:bCs/>
          <w:sz w:val="24"/>
          <w:szCs w:val="24"/>
        </w:rPr>
        <w:t>carried</w:t>
      </w:r>
      <w:r w:rsidR="008C7D1F" w:rsidRPr="004000F3">
        <w:rPr>
          <w:rFonts w:ascii="Arial" w:eastAsia="Times New Roman" w:hAnsi="Arial" w:cs="Arial"/>
          <w:bCs/>
          <w:sz w:val="24"/>
          <w:szCs w:val="24"/>
        </w:rPr>
        <w:t xml:space="preserve"> from calendar year to calendar year, with</w:t>
      </w:r>
      <w:r w:rsidR="007F5F86" w:rsidRPr="004000F3">
        <w:rPr>
          <w:rFonts w:ascii="Arial" w:eastAsia="Times New Roman" w:hAnsi="Arial" w:cs="Arial"/>
          <w:bCs/>
          <w:sz w:val="24"/>
          <w:szCs w:val="24"/>
        </w:rPr>
        <w:t xml:space="preserve"> </w:t>
      </w:r>
      <w:r w:rsidR="008C7D1F" w:rsidRPr="004000F3">
        <w:rPr>
          <w:rFonts w:ascii="Arial" w:eastAsia="Times New Roman" w:hAnsi="Arial" w:cs="Arial"/>
          <w:bCs/>
          <w:sz w:val="24"/>
          <w:szCs w:val="24"/>
        </w:rPr>
        <w:t>a</w:t>
      </w:r>
      <w:r w:rsidR="007F5F86" w:rsidRPr="004000F3">
        <w:rPr>
          <w:rFonts w:ascii="Arial" w:eastAsia="Times New Roman" w:hAnsi="Arial" w:cs="Arial"/>
          <w:bCs/>
          <w:sz w:val="24"/>
          <w:szCs w:val="24"/>
        </w:rPr>
        <w:t xml:space="preserve"> maximum of </w:t>
      </w:r>
      <w:r w:rsidRPr="004000F3">
        <w:rPr>
          <w:rFonts w:ascii="Arial" w:eastAsia="Times New Roman" w:hAnsi="Arial" w:cs="Arial"/>
          <w:bCs/>
          <w:sz w:val="24"/>
          <w:szCs w:val="24"/>
        </w:rPr>
        <w:t>80</w:t>
      </w:r>
      <w:r w:rsidR="007F5F86" w:rsidRPr="004000F3">
        <w:rPr>
          <w:rFonts w:ascii="Arial" w:eastAsia="Times New Roman" w:hAnsi="Arial" w:cs="Arial"/>
          <w:bCs/>
          <w:sz w:val="24"/>
          <w:szCs w:val="24"/>
        </w:rPr>
        <w:t xml:space="preserve"> hours </w:t>
      </w:r>
      <w:r w:rsidR="008C7D1F" w:rsidRPr="004000F3">
        <w:rPr>
          <w:rFonts w:ascii="Arial" w:eastAsia="Times New Roman" w:hAnsi="Arial" w:cs="Arial"/>
          <w:bCs/>
          <w:sz w:val="24"/>
          <w:szCs w:val="24"/>
        </w:rPr>
        <w:t xml:space="preserve">allowed. </w:t>
      </w:r>
      <w:r w:rsidR="00841EF8">
        <w:rPr>
          <w:rFonts w:ascii="Arial" w:eastAsia="Times New Roman" w:hAnsi="Arial" w:cs="Arial"/>
          <w:bCs/>
          <w:sz w:val="24"/>
          <w:szCs w:val="24"/>
        </w:rPr>
        <w:t xml:space="preserve"> Any accrued leave will not be paid to the employee when they resign from library employment.</w:t>
      </w:r>
    </w:p>
    <w:p w:rsidR="007F5F86" w:rsidRDefault="007F5F86" w:rsidP="007F5F86">
      <w:pPr>
        <w:spacing w:after="0" w:line="240" w:lineRule="auto"/>
        <w:rPr>
          <w:rFonts w:ascii="Arial" w:eastAsia="Times New Roman" w:hAnsi="Arial" w:cs="Arial"/>
          <w:bCs/>
          <w:sz w:val="24"/>
          <w:szCs w:val="24"/>
        </w:rPr>
      </w:pPr>
    </w:p>
    <w:p w:rsidR="00CA228E" w:rsidRDefault="007F5F86" w:rsidP="007F5F86">
      <w:pPr>
        <w:spacing w:after="0" w:line="240" w:lineRule="auto"/>
        <w:rPr>
          <w:rFonts w:ascii="Arial" w:eastAsia="Times New Roman" w:hAnsi="Arial" w:cs="Arial"/>
          <w:sz w:val="24"/>
          <w:szCs w:val="24"/>
        </w:rPr>
      </w:pPr>
      <w:r w:rsidRPr="00E64BA1">
        <w:rPr>
          <w:rFonts w:ascii="Arial" w:eastAsia="Times New Roman" w:hAnsi="Arial" w:cs="Arial"/>
          <w:sz w:val="24"/>
          <w:szCs w:val="24"/>
        </w:rPr>
        <w:t>All sick leave, vacation time, holiday time, other leave time, and any other deviations from a regular work schedule</w:t>
      </w:r>
      <w:r w:rsidR="009D4147">
        <w:rPr>
          <w:rFonts w:ascii="Arial" w:eastAsia="Times New Roman" w:hAnsi="Arial" w:cs="Arial"/>
          <w:sz w:val="24"/>
          <w:szCs w:val="24"/>
        </w:rPr>
        <w:t xml:space="preserve"> for any paid employee</w:t>
      </w:r>
      <w:r w:rsidRPr="00E64BA1">
        <w:rPr>
          <w:rFonts w:ascii="Arial" w:eastAsia="Times New Roman" w:hAnsi="Arial" w:cs="Arial"/>
          <w:sz w:val="24"/>
          <w:szCs w:val="24"/>
        </w:rPr>
        <w:t xml:space="preserve">, must be approved by the </w:t>
      </w:r>
      <w:r>
        <w:rPr>
          <w:rFonts w:ascii="Arial" w:eastAsia="Times New Roman" w:hAnsi="Arial" w:cs="Arial"/>
          <w:sz w:val="24"/>
          <w:szCs w:val="24"/>
        </w:rPr>
        <w:t>director</w:t>
      </w:r>
      <w:r w:rsidRPr="00E64BA1">
        <w:rPr>
          <w:rFonts w:ascii="Arial" w:eastAsia="Times New Roman" w:hAnsi="Arial" w:cs="Arial"/>
          <w:sz w:val="24"/>
          <w:szCs w:val="24"/>
        </w:rPr>
        <w:t xml:space="preserve"> and indicated on the timesheet.</w:t>
      </w:r>
      <w:r w:rsidR="00EB6949">
        <w:rPr>
          <w:rFonts w:ascii="Arial" w:eastAsia="Times New Roman" w:hAnsi="Arial" w:cs="Arial"/>
          <w:sz w:val="24"/>
          <w:szCs w:val="24"/>
        </w:rPr>
        <w:t xml:space="preserve"> </w:t>
      </w:r>
      <w:r w:rsidR="00CA228E">
        <w:rPr>
          <w:rFonts w:ascii="Arial" w:eastAsia="Times New Roman" w:hAnsi="Arial" w:cs="Arial"/>
          <w:sz w:val="24"/>
          <w:szCs w:val="24"/>
        </w:rPr>
        <w:br/>
      </w:r>
    </w:p>
    <w:p w:rsidR="007F5F86" w:rsidRDefault="00EB6949" w:rsidP="007F5F86">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9D4147" w:rsidRPr="00E34462" w:rsidRDefault="009D4147" w:rsidP="007F5F86">
      <w:pPr>
        <w:spacing w:after="0" w:line="240" w:lineRule="auto"/>
        <w:rPr>
          <w:rFonts w:ascii="Arial" w:eastAsia="Times New Roman" w:hAnsi="Arial" w:cs="Arial"/>
          <w:sz w:val="24"/>
          <w:szCs w:val="24"/>
        </w:rPr>
      </w:pPr>
    </w:p>
    <w:p w:rsidR="009D4147" w:rsidRPr="009D4147" w:rsidRDefault="009D4147" w:rsidP="009D4147">
      <w:pPr>
        <w:spacing w:after="0" w:line="240" w:lineRule="auto"/>
        <w:rPr>
          <w:rFonts w:ascii="Arial" w:eastAsia="Times New Roman" w:hAnsi="Arial" w:cs="Arial"/>
          <w:b/>
          <w:bCs/>
          <w:sz w:val="24"/>
          <w:szCs w:val="24"/>
        </w:rPr>
      </w:pPr>
      <w:r w:rsidRPr="009D4147">
        <w:rPr>
          <w:rFonts w:ascii="Arial" w:eastAsia="Times New Roman" w:hAnsi="Arial" w:cs="Arial"/>
          <w:b/>
          <w:bCs/>
          <w:sz w:val="24"/>
          <w:szCs w:val="24"/>
        </w:rPr>
        <w:lastRenderedPageBreak/>
        <w:t>Bereavement Leave</w:t>
      </w:r>
    </w:p>
    <w:p w:rsidR="007F5F86" w:rsidRPr="001221F0" w:rsidRDefault="007F5F86" w:rsidP="009D4147">
      <w:pPr>
        <w:spacing w:after="0" w:line="240" w:lineRule="auto"/>
        <w:rPr>
          <w:rFonts w:ascii="Arial" w:eastAsia="Times New Roman" w:hAnsi="Arial" w:cs="Arial"/>
          <w:bCs/>
          <w:sz w:val="24"/>
          <w:szCs w:val="24"/>
        </w:rPr>
      </w:pPr>
      <w:r>
        <w:rPr>
          <w:rFonts w:ascii="Arial" w:eastAsia="Times New Roman" w:hAnsi="Arial" w:cs="Arial"/>
          <w:bCs/>
          <w:sz w:val="24"/>
          <w:szCs w:val="24"/>
        </w:rPr>
        <w:t>A</w:t>
      </w:r>
      <w:r w:rsidRPr="001221F0">
        <w:rPr>
          <w:rFonts w:ascii="Arial" w:eastAsia="Times New Roman" w:hAnsi="Arial" w:cs="Arial"/>
          <w:bCs/>
          <w:sz w:val="24"/>
          <w:szCs w:val="24"/>
        </w:rPr>
        <w:t xml:space="preserve">ny employee suffering a death in the family shall be eligible for up to </w:t>
      </w:r>
      <w:r w:rsidRPr="00C7273B">
        <w:rPr>
          <w:rFonts w:ascii="Arial" w:eastAsia="Times New Roman" w:hAnsi="Arial" w:cs="Arial"/>
          <w:bCs/>
          <w:sz w:val="24"/>
          <w:szCs w:val="24"/>
        </w:rPr>
        <w:t xml:space="preserve">24 hours </w:t>
      </w:r>
      <w:r w:rsidR="009D4147" w:rsidRPr="00C7273B">
        <w:rPr>
          <w:rFonts w:ascii="Arial" w:eastAsia="Times New Roman" w:hAnsi="Arial" w:cs="Arial"/>
          <w:bCs/>
          <w:sz w:val="24"/>
          <w:szCs w:val="24"/>
        </w:rPr>
        <w:t xml:space="preserve">of </w:t>
      </w:r>
      <w:r w:rsidR="00C7273B">
        <w:rPr>
          <w:rFonts w:ascii="Arial" w:eastAsia="Times New Roman" w:hAnsi="Arial" w:cs="Arial"/>
          <w:bCs/>
          <w:sz w:val="24"/>
          <w:szCs w:val="24"/>
        </w:rPr>
        <w:t>b</w:t>
      </w:r>
      <w:r w:rsidRPr="00C7273B">
        <w:rPr>
          <w:rFonts w:ascii="Arial" w:eastAsia="Times New Roman" w:hAnsi="Arial" w:cs="Arial"/>
          <w:bCs/>
          <w:sz w:val="24"/>
          <w:szCs w:val="24"/>
        </w:rPr>
        <w:t>ereavement leave (3 days)</w:t>
      </w:r>
      <w:r w:rsidRPr="009D4147">
        <w:rPr>
          <w:rFonts w:ascii="Arial" w:eastAsia="Times New Roman" w:hAnsi="Arial" w:cs="Arial"/>
          <w:bCs/>
          <w:color w:val="548DD4" w:themeColor="text2" w:themeTint="99"/>
          <w:sz w:val="24"/>
          <w:szCs w:val="24"/>
        </w:rPr>
        <w:t xml:space="preserve"> </w:t>
      </w:r>
      <w:r w:rsidRPr="001221F0">
        <w:rPr>
          <w:rFonts w:ascii="Arial" w:eastAsia="Times New Roman" w:hAnsi="Arial" w:cs="Arial"/>
          <w:bCs/>
          <w:sz w:val="24"/>
          <w:szCs w:val="24"/>
        </w:rPr>
        <w:t>with pay</w:t>
      </w:r>
      <w:r>
        <w:rPr>
          <w:rFonts w:ascii="Arial" w:eastAsia="Times New Roman" w:hAnsi="Arial" w:cs="Arial"/>
          <w:bCs/>
          <w:sz w:val="24"/>
          <w:szCs w:val="24"/>
        </w:rPr>
        <w:t xml:space="preserve">, per circumstance. </w:t>
      </w:r>
      <w:r w:rsidRPr="001221F0">
        <w:rPr>
          <w:rFonts w:ascii="Arial" w:eastAsia="Times New Roman" w:hAnsi="Arial" w:cs="Arial"/>
          <w:bCs/>
          <w:sz w:val="24"/>
          <w:szCs w:val="24"/>
        </w:rPr>
        <w:t xml:space="preserve"> This leave applies to the d</w:t>
      </w:r>
      <w:r w:rsidR="009D4147">
        <w:rPr>
          <w:rFonts w:ascii="Arial" w:eastAsia="Times New Roman" w:hAnsi="Arial" w:cs="Arial"/>
          <w:bCs/>
          <w:sz w:val="24"/>
          <w:szCs w:val="24"/>
        </w:rPr>
        <w:t>eath of a spouse, child, parent</w:t>
      </w:r>
      <w:r w:rsidR="000129CB">
        <w:rPr>
          <w:rFonts w:ascii="Arial" w:eastAsia="Times New Roman" w:hAnsi="Arial" w:cs="Arial"/>
          <w:bCs/>
          <w:sz w:val="24"/>
          <w:szCs w:val="24"/>
        </w:rPr>
        <w:t>, in-laws</w:t>
      </w:r>
      <w:r w:rsidRPr="001221F0">
        <w:rPr>
          <w:rFonts w:ascii="Arial" w:eastAsia="Times New Roman" w:hAnsi="Arial" w:cs="Arial"/>
          <w:bCs/>
          <w:sz w:val="24"/>
          <w:szCs w:val="24"/>
        </w:rPr>
        <w:t>, grandparents, grandchildren, brothers, sisters</w:t>
      </w:r>
      <w:r w:rsidR="00CE2493">
        <w:rPr>
          <w:rFonts w:ascii="Arial" w:eastAsia="Times New Roman" w:hAnsi="Arial" w:cs="Arial"/>
          <w:bCs/>
          <w:sz w:val="24"/>
          <w:szCs w:val="24"/>
        </w:rPr>
        <w:t xml:space="preserve"> </w:t>
      </w:r>
      <w:r w:rsidR="00CE2493" w:rsidRPr="001221F0">
        <w:rPr>
          <w:rFonts w:ascii="Arial" w:eastAsia="Times New Roman" w:hAnsi="Arial" w:cs="Arial"/>
          <w:bCs/>
          <w:sz w:val="24"/>
          <w:szCs w:val="24"/>
        </w:rPr>
        <w:t xml:space="preserve">or </w:t>
      </w:r>
      <w:r w:rsidR="000129CB">
        <w:rPr>
          <w:rFonts w:ascii="Arial" w:eastAsia="Times New Roman" w:hAnsi="Arial" w:cs="Arial"/>
          <w:bCs/>
          <w:sz w:val="24"/>
          <w:szCs w:val="24"/>
        </w:rPr>
        <w:t>a</w:t>
      </w:r>
      <w:r w:rsidR="00CE2493" w:rsidRPr="001221F0">
        <w:rPr>
          <w:rFonts w:ascii="Arial" w:eastAsia="Times New Roman" w:hAnsi="Arial" w:cs="Arial"/>
          <w:bCs/>
          <w:sz w:val="24"/>
          <w:szCs w:val="24"/>
        </w:rPr>
        <w:t xml:space="preserve"> relative residing in the employee</w:t>
      </w:r>
      <w:r w:rsidR="00CE2493">
        <w:rPr>
          <w:rFonts w:ascii="Arial" w:eastAsia="Times New Roman" w:hAnsi="Arial" w:cs="Arial"/>
          <w:bCs/>
          <w:sz w:val="24"/>
          <w:szCs w:val="24"/>
        </w:rPr>
        <w:t>’</w:t>
      </w:r>
      <w:r w:rsidR="00CE2493" w:rsidRPr="001221F0">
        <w:rPr>
          <w:rFonts w:ascii="Arial" w:eastAsia="Times New Roman" w:hAnsi="Arial" w:cs="Arial"/>
          <w:bCs/>
          <w:sz w:val="24"/>
          <w:szCs w:val="24"/>
        </w:rPr>
        <w:t>s household</w:t>
      </w:r>
      <w:r>
        <w:rPr>
          <w:rFonts w:ascii="Arial" w:eastAsia="Times New Roman" w:hAnsi="Arial" w:cs="Arial"/>
          <w:bCs/>
          <w:sz w:val="24"/>
          <w:szCs w:val="24"/>
        </w:rPr>
        <w:t xml:space="preserve">.   </w:t>
      </w:r>
      <w:r w:rsidRPr="001221F0">
        <w:rPr>
          <w:rFonts w:ascii="Arial" w:eastAsia="Times New Roman" w:hAnsi="Arial" w:cs="Arial"/>
          <w:bCs/>
          <w:sz w:val="24"/>
          <w:szCs w:val="24"/>
        </w:rPr>
        <w:t xml:space="preserve">The Library Board may approve an extension of </w:t>
      </w:r>
      <w:r w:rsidR="009D4147">
        <w:rPr>
          <w:rFonts w:ascii="Arial" w:eastAsia="Times New Roman" w:hAnsi="Arial" w:cs="Arial"/>
          <w:bCs/>
          <w:sz w:val="24"/>
          <w:szCs w:val="24"/>
        </w:rPr>
        <w:t>this leave</w:t>
      </w:r>
      <w:r w:rsidRPr="001221F0">
        <w:rPr>
          <w:rFonts w:ascii="Arial" w:eastAsia="Times New Roman" w:hAnsi="Arial" w:cs="Arial"/>
          <w:bCs/>
          <w:sz w:val="24"/>
          <w:szCs w:val="24"/>
        </w:rPr>
        <w:t xml:space="preserve"> on a case-by-case basis </w:t>
      </w:r>
      <w:r w:rsidR="009D4147">
        <w:rPr>
          <w:rFonts w:ascii="Arial" w:eastAsia="Times New Roman" w:hAnsi="Arial" w:cs="Arial"/>
          <w:bCs/>
          <w:sz w:val="24"/>
          <w:szCs w:val="24"/>
        </w:rPr>
        <w:t>if</w:t>
      </w:r>
      <w:r w:rsidRPr="001221F0">
        <w:rPr>
          <w:rFonts w:ascii="Arial" w:eastAsia="Times New Roman" w:hAnsi="Arial" w:cs="Arial"/>
          <w:bCs/>
          <w:sz w:val="24"/>
          <w:szCs w:val="24"/>
        </w:rPr>
        <w:t xml:space="preserve"> circumstances warrant.</w:t>
      </w:r>
    </w:p>
    <w:p w:rsidR="00596D95" w:rsidRDefault="00596D95" w:rsidP="00596D95">
      <w:pPr>
        <w:spacing w:after="0" w:line="240" w:lineRule="auto"/>
        <w:rPr>
          <w:rFonts w:ascii="Arial" w:eastAsia="Times New Roman" w:hAnsi="Arial" w:cs="Arial"/>
          <w:bCs/>
          <w:sz w:val="24"/>
          <w:szCs w:val="24"/>
        </w:rPr>
      </w:pPr>
    </w:p>
    <w:p w:rsidR="00D92F7C" w:rsidRDefault="00D92F7C" w:rsidP="00596D95">
      <w:pPr>
        <w:spacing w:after="0" w:line="240" w:lineRule="auto"/>
        <w:rPr>
          <w:rFonts w:ascii="Arial" w:eastAsia="Times New Roman" w:hAnsi="Arial" w:cs="Arial"/>
          <w:bCs/>
          <w:sz w:val="24"/>
          <w:szCs w:val="24"/>
        </w:rPr>
      </w:pPr>
    </w:p>
    <w:p w:rsidR="00596D95" w:rsidRPr="00596D95" w:rsidRDefault="00596D95" w:rsidP="00596D95">
      <w:pPr>
        <w:spacing w:after="0" w:line="240" w:lineRule="auto"/>
        <w:rPr>
          <w:rFonts w:ascii="Arial" w:eastAsia="Times New Roman" w:hAnsi="Arial" w:cs="Arial"/>
          <w:b/>
          <w:bCs/>
          <w:sz w:val="24"/>
          <w:szCs w:val="24"/>
        </w:rPr>
      </w:pPr>
      <w:r w:rsidRPr="00596D95">
        <w:rPr>
          <w:rFonts w:ascii="Arial" w:eastAsia="Times New Roman" w:hAnsi="Arial" w:cs="Arial"/>
          <w:b/>
          <w:bCs/>
          <w:sz w:val="24"/>
          <w:szCs w:val="24"/>
        </w:rPr>
        <w:t>Military Leave</w:t>
      </w:r>
    </w:p>
    <w:p w:rsidR="008A0934" w:rsidRDefault="008A0934" w:rsidP="008A0934">
      <w:pPr>
        <w:autoSpaceDE w:val="0"/>
        <w:autoSpaceDN w:val="0"/>
        <w:adjustRightInd w:val="0"/>
        <w:spacing w:after="0" w:line="240" w:lineRule="auto"/>
        <w:rPr>
          <w:rFonts w:ascii="Arial" w:eastAsia="BookAntiqua" w:hAnsi="Arial" w:cs="Arial"/>
          <w:sz w:val="24"/>
          <w:szCs w:val="24"/>
        </w:rPr>
      </w:pPr>
      <w:r w:rsidRPr="005C3DBD">
        <w:rPr>
          <w:rFonts w:ascii="Arial" w:eastAsia="BookAntiqua" w:hAnsi="Arial" w:cs="Arial"/>
          <w:sz w:val="24"/>
          <w:szCs w:val="24"/>
        </w:rPr>
        <w:t xml:space="preserve">Military leave without pay is granted to permanent </w:t>
      </w:r>
      <w:r w:rsidR="00147FF8" w:rsidRPr="005C3DBD">
        <w:rPr>
          <w:rFonts w:ascii="Arial" w:eastAsia="BookAntiqua" w:hAnsi="Arial" w:cs="Arial"/>
          <w:sz w:val="24"/>
          <w:szCs w:val="24"/>
        </w:rPr>
        <w:t>employees who are called to</w:t>
      </w:r>
      <w:r w:rsidRPr="005C3DBD">
        <w:rPr>
          <w:rFonts w:ascii="Arial" w:eastAsia="BookAntiqua" w:hAnsi="Arial" w:cs="Arial"/>
          <w:sz w:val="24"/>
          <w:szCs w:val="24"/>
        </w:rPr>
        <w:t xml:space="preserve"> active service in the Armed Forces of</w:t>
      </w:r>
      <w:r w:rsidR="00147FF8" w:rsidRPr="005C3DBD">
        <w:rPr>
          <w:rFonts w:ascii="Arial" w:eastAsia="BookAntiqua" w:hAnsi="Arial" w:cs="Arial"/>
          <w:sz w:val="24"/>
          <w:szCs w:val="24"/>
        </w:rPr>
        <w:t xml:space="preserve"> </w:t>
      </w:r>
      <w:r w:rsidRPr="005C3DBD">
        <w:rPr>
          <w:rFonts w:ascii="Arial" w:eastAsia="BookAntiqua" w:hAnsi="Arial" w:cs="Arial"/>
          <w:sz w:val="24"/>
          <w:szCs w:val="24"/>
        </w:rPr>
        <w:t>the United States.</w:t>
      </w:r>
      <w:r w:rsidR="005C3DBD" w:rsidRPr="005C3DBD">
        <w:rPr>
          <w:rFonts w:ascii="Arial" w:eastAsia="BookAntiqua" w:hAnsi="Arial" w:cs="Arial"/>
          <w:sz w:val="24"/>
          <w:szCs w:val="24"/>
        </w:rPr>
        <w:t xml:space="preserve"> No leave accrual occurs while the employee is serving on active duty.  </w:t>
      </w:r>
      <w:r w:rsidRPr="005C3DBD">
        <w:rPr>
          <w:rFonts w:ascii="Arial" w:eastAsia="BookAntiqua" w:hAnsi="Arial" w:cs="Arial"/>
          <w:sz w:val="24"/>
          <w:szCs w:val="24"/>
        </w:rPr>
        <w:t>Upon return from military leave, the employee is entitled to a position with like status and</w:t>
      </w:r>
      <w:r w:rsidR="00147FF8" w:rsidRPr="005C3DBD">
        <w:rPr>
          <w:rFonts w:ascii="Arial" w:eastAsia="BookAntiqua" w:hAnsi="Arial" w:cs="Arial"/>
          <w:sz w:val="24"/>
          <w:szCs w:val="24"/>
        </w:rPr>
        <w:t xml:space="preserve"> </w:t>
      </w:r>
      <w:r w:rsidRPr="005C3DBD">
        <w:rPr>
          <w:rFonts w:ascii="Arial" w:eastAsia="BookAntiqua" w:hAnsi="Arial" w:cs="Arial"/>
          <w:sz w:val="24"/>
          <w:szCs w:val="24"/>
        </w:rPr>
        <w:t>salary as the one held when the leave was granted. In order to be reinstated, the employee must notify the</w:t>
      </w:r>
      <w:r w:rsidR="00147FF8" w:rsidRPr="005C3DBD">
        <w:rPr>
          <w:rFonts w:ascii="Arial" w:eastAsia="BookAntiqua" w:hAnsi="Arial" w:cs="Arial"/>
          <w:sz w:val="24"/>
          <w:szCs w:val="24"/>
        </w:rPr>
        <w:t xml:space="preserve"> Board chairperson</w:t>
      </w:r>
      <w:r w:rsidRPr="005C3DBD">
        <w:rPr>
          <w:rFonts w:ascii="Arial" w:eastAsia="BookAntiqua" w:hAnsi="Arial" w:cs="Arial"/>
          <w:sz w:val="24"/>
          <w:szCs w:val="24"/>
        </w:rPr>
        <w:t xml:space="preserve"> </w:t>
      </w:r>
      <w:r w:rsidR="005C3DBD">
        <w:rPr>
          <w:rFonts w:ascii="Arial" w:eastAsia="BookAntiqua" w:hAnsi="Arial" w:cs="Arial"/>
          <w:sz w:val="24"/>
          <w:szCs w:val="24"/>
        </w:rPr>
        <w:t>o</w:t>
      </w:r>
      <w:r w:rsidRPr="005C3DBD">
        <w:rPr>
          <w:rFonts w:ascii="Arial" w:eastAsia="BookAntiqua" w:hAnsi="Arial" w:cs="Arial"/>
          <w:sz w:val="24"/>
          <w:szCs w:val="24"/>
        </w:rPr>
        <w:t xml:space="preserve">f his or her intent to return to </w:t>
      </w:r>
      <w:r w:rsidR="00147FF8" w:rsidRPr="005C3DBD">
        <w:rPr>
          <w:rFonts w:ascii="Arial" w:eastAsia="BookAntiqua" w:hAnsi="Arial" w:cs="Arial"/>
          <w:sz w:val="24"/>
          <w:szCs w:val="24"/>
        </w:rPr>
        <w:t>library</w:t>
      </w:r>
      <w:r w:rsidRPr="005C3DBD">
        <w:rPr>
          <w:rFonts w:ascii="Arial" w:eastAsia="BookAntiqua" w:hAnsi="Arial" w:cs="Arial"/>
          <w:sz w:val="24"/>
          <w:szCs w:val="24"/>
        </w:rPr>
        <w:t xml:space="preserve"> </w:t>
      </w:r>
      <w:r w:rsidR="00147FF8" w:rsidRPr="005C3DBD">
        <w:rPr>
          <w:rFonts w:ascii="Arial" w:eastAsia="BookAntiqua" w:hAnsi="Arial" w:cs="Arial"/>
          <w:sz w:val="24"/>
          <w:szCs w:val="24"/>
        </w:rPr>
        <w:t>employment</w:t>
      </w:r>
      <w:r w:rsidRPr="005C3DBD">
        <w:rPr>
          <w:rFonts w:ascii="Arial" w:eastAsia="BookAntiqua" w:hAnsi="Arial" w:cs="Arial"/>
          <w:sz w:val="24"/>
          <w:szCs w:val="24"/>
        </w:rPr>
        <w:t>.</w:t>
      </w:r>
      <w:r w:rsidR="005C3DBD">
        <w:rPr>
          <w:rFonts w:ascii="Arial" w:eastAsia="BookAntiqua" w:hAnsi="Arial" w:cs="Arial"/>
          <w:sz w:val="24"/>
          <w:szCs w:val="24"/>
        </w:rPr>
        <w:t xml:space="preserve">  The following timeline applies to when notice must be provided:</w:t>
      </w:r>
    </w:p>
    <w:p w:rsidR="005C3DBD" w:rsidRDefault="005C3DBD" w:rsidP="008A0934">
      <w:pPr>
        <w:autoSpaceDE w:val="0"/>
        <w:autoSpaceDN w:val="0"/>
        <w:adjustRightInd w:val="0"/>
        <w:spacing w:after="0" w:line="240" w:lineRule="auto"/>
        <w:rPr>
          <w:rFonts w:ascii="Arial" w:eastAsia="BookAntiqua" w:hAnsi="Arial" w:cs="Arial"/>
          <w:sz w:val="24"/>
          <w:szCs w:val="24"/>
        </w:rPr>
      </w:pPr>
    </w:p>
    <w:p w:rsidR="005C3DBD" w:rsidRPr="005C3DBD" w:rsidRDefault="005C3DBD" w:rsidP="008A0934">
      <w:pPr>
        <w:autoSpaceDE w:val="0"/>
        <w:autoSpaceDN w:val="0"/>
        <w:adjustRightInd w:val="0"/>
        <w:spacing w:after="0" w:line="240" w:lineRule="auto"/>
        <w:rPr>
          <w:rFonts w:ascii="Arial" w:eastAsia="BookAntiqua" w:hAnsi="Arial" w:cs="Arial"/>
          <w:b/>
          <w:sz w:val="24"/>
          <w:szCs w:val="24"/>
        </w:rPr>
      </w:pPr>
      <w:r w:rsidRPr="005C3DBD">
        <w:rPr>
          <w:rFonts w:ascii="Arial" w:eastAsia="BookAntiqua" w:hAnsi="Arial" w:cs="Arial"/>
          <w:b/>
          <w:sz w:val="24"/>
          <w:szCs w:val="24"/>
        </w:rPr>
        <w:t>Period of Duty (consecutive days)</w:t>
      </w:r>
      <w:r w:rsidRPr="005C3DBD">
        <w:rPr>
          <w:rFonts w:ascii="Arial" w:eastAsia="BookAntiqua" w:hAnsi="Arial" w:cs="Arial"/>
          <w:b/>
          <w:sz w:val="24"/>
          <w:szCs w:val="24"/>
        </w:rPr>
        <w:tab/>
        <w:t>Return to work following release from duty</w:t>
      </w:r>
    </w:p>
    <w:p w:rsidR="005C3DBD" w:rsidRDefault="005C3DBD" w:rsidP="008A0934">
      <w:pPr>
        <w:autoSpaceDE w:val="0"/>
        <w:autoSpaceDN w:val="0"/>
        <w:adjustRightInd w:val="0"/>
        <w:spacing w:after="0" w:line="240" w:lineRule="auto"/>
        <w:rPr>
          <w:rFonts w:ascii="Arial" w:eastAsia="BookAntiqua" w:hAnsi="Arial" w:cs="Arial"/>
          <w:sz w:val="24"/>
          <w:szCs w:val="24"/>
        </w:rPr>
      </w:pPr>
      <w:r>
        <w:rPr>
          <w:rFonts w:ascii="Arial" w:eastAsia="BookAntiqua" w:hAnsi="Arial" w:cs="Arial"/>
          <w:sz w:val="24"/>
          <w:szCs w:val="24"/>
        </w:rPr>
        <w:t>1-30</w:t>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t>First full regularly scheduled day after release</w:t>
      </w:r>
    </w:p>
    <w:p w:rsidR="005C3DBD" w:rsidRDefault="005C3DBD" w:rsidP="008A0934">
      <w:pPr>
        <w:autoSpaceDE w:val="0"/>
        <w:autoSpaceDN w:val="0"/>
        <w:adjustRightInd w:val="0"/>
        <w:spacing w:after="0" w:line="240" w:lineRule="auto"/>
        <w:rPr>
          <w:rFonts w:ascii="Arial" w:eastAsia="BookAntiqua" w:hAnsi="Arial" w:cs="Arial"/>
          <w:sz w:val="24"/>
          <w:szCs w:val="24"/>
        </w:rPr>
      </w:pPr>
      <w:r>
        <w:rPr>
          <w:rFonts w:ascii="Arial" w:eastAsia="BookAntiqua" w:hAnsi="Arial" w:cs="Arial"/>
          <w:sz w:val="24"/>
          <w:szCs w:val="24"/>
        </w:rPr>
        <w:t>31-180</w:t>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t>Within 14 days of release</w:t>
      </w:r>
    </w:p>
    <w:p w:rsidR="005C3DBD" w:rsidRPr="005C3DBD" w:rsidRDefault="005C3DBD" w:rsidP="008A0934">
      <w:pPr>
        <w:autoSpaceDE w:val="0"/>
        <w:autoSpaceDN w:val="0"/>
        <w:adjustRightInd w:val="0"/>
        <w:spacing w:after="0" w:line="240" w:lineRule="auto"/>
        <w:rPr>
          <w:rFonts w:ascii="Arial" w:eastAsia="BookAntiqua" w:hAnsi="Arial" w:cs="Arial"/>
          <w:sz w:val="24"/>
          <w:szCs w:val="24"/>
        </w:rPr>
      </w:pPr>
      <w:r>
        <w:rPr>
          <w:rFonts w:ascii="Arial" w:eastAsia="BookAntiqua" w:hAnsi="Arial" w:cs="Arial"/>
          <w:sz w:val="24"/>
          <w:szCs w:val="24"/>
        </w:rPr>
        <w:t>181+</w:t>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r>
      <w:r>
        <w:rPr>
          <w:rFonts w:ascii="Arial" w:eastAsia="BookAntiqua" w:hAnsi="Arial" w:cs="Arial"/>
          <w:sz w:val="24"/>
          <w:szCs w:val="24"/>
        </w:rPr>
        <w:tab/>
        <w:t>Within 90 days of release</w:t>
      </w:r>
    </w:p>
    <w:p w:rsidR="008A0934" w:rsidRPr="005C3DBD" w:rsidRDefault="008A0934" w:rsidP="008A0934">
      <w:pPr>
        <w:autoSpaceDE w:val="0"/>
        <w:autoSpaceDN w:val="0"/>
        <w:adjustRightInd w:val="0"/>
        <w:spacing w:after="0" w:line="240" w:lineRule="auto"/>
        <w:rPr>
          <w:rFonts w:ascii="Arial" w:eastAsia="BookAntiqua" w:hAnsi="Arial" w:cs="Arial"/>
          <w:sz w:val="24"/>
          <w:szCs w:val="24"/>
        </w:rPr>
      </w:pPr>
    </w:p>
    <w:p w:rsidR="00147FF8" w:rsidRPr="005C3DBD" w:rsidRDefault="008A0934" w:rsidP="00147FF8">
      <w:pPr>
        <w:autoSpaceDE w:val="0"/>
        <w:autoSpaceDN w:val="0"/>
        <w:adjustRightInd w:val="0"/>
        <w:spacing w:after="0" w:line="240" w:lineRule="auto"/>
        <w:rPr>
          <w:rFonts w:ascii="Arial" w:eastAsia="BookAntiqua" w:hAnsi="Arial" w:cs="Arial"/>
          <w:sz w:val="24"/>
          <w:szCs w:val="24"/>
        </w:rPr>
      </w:pPr>
      <w:r w:rsidRPr="005C3DBD">
        <w:rPr>
          <w:rFonts w:ascii="Arial" w:eastAsia="BookAntiqua" w:hAnsi="Arial" w:cs="Arial"/>
          <w:sz w:val="24"/>
          <w:szCs w:val="24"/>
        </w:rPr>
        <w:t>Military leave with pay is available for up to 15 working days in a 12-month period beginning October 1 and</w:t>
      </w:r>
      <w:r w:rsidR="00147FF8" w:rsidRPr="005C3DBD">
        <w:rPr>
          <w:rFonts w:ascii="Arial" w:eastAsia="BookAntiqua" w:hAnsi="Arial" w:cs="Arial"/>
          <w:sz w:val="24"/>
          <w:szCs w:val="24"/>
        </w:rPr>
        <w:t xml:space="preserve"> </w:t>
      </w:r>
      <w:r w:rsidRPr="005C3DBD">
        <w:rPr>
          <w:rFonts w:ascii="Arial" w:eastAsia="BookAntiqua" w:hAnsi="Arial" w:cs="Arial"/>
          <w:sz w:val="24"/>
          <w:szCs w:val="24"/>
        </w:rPr>
        <w:t>ending September 30 of the next year, for employees who participate in annual active duty for training as</w:t>
      </w:r>
      <w:r w:rsidR="00147FF8" w:rsidRPr="005C3DBD">
        <w:rPr>
          <w:rFonts w:ascii="Arial" w:eastAsia="BookAntiqua" w:hAnsi="Arial" w:cs="Arial"/>
          <w:sz w:val="24"/>
          <w:szCs w:val="24"/>
        </w:rPr>
        <w:t xml:space="preserve"> </w:t>
      </w:r>
      <w:r w:rsidRPr="005C3DBD">
        <w:rPr>
          <w:rFonts w:ascii="Arial" w:eastAsia="BookAntiqua" w:hAnsi="Arial" w:cs="Arial"/>
          <w:sz w:val="24"/>
          <w:szCs w:val="24"/>
        </w:rPr>
        <w:t xml:space="preserve">National Guard or Reserve component members. Time in excess of 15 days may be </w:t>
      </w:r>
      <w:r w:rsidR="00147FF8" w:rsidRPr="005C3DBD">
        <w:rPr>
          <w:rFonts w:ascii="Arial" w:eastAsia="BookAntiqua" w:hAnsi="Arial" w:cs="Arial"/>
          <w:sz w:val="24"/>
          <w:szCs w:val="24"/>
        </w:rPr>
        <w:t>will be</w:t>
      </w:r>
      <w:r w:rsidR="00874E12">
        <w:rPr>
          <w:rFonts w:ascii="Arial" w:eastAsia="BookAntiqua" w:hAnsi="Arial" w:cs="Arial"/>
          <w:sz w:val="24"/>
          <w:szCs w:val="24"/>
        </w:rPr>
        <w:t xml:space="preserve"> </w:t>
      </w:r>
      <w:r w:rsidRPr="005C3DBD">
        <w:rPr>
          <w:rFonts w:ascii="Arial" w:eastAsia="BookAntiqua" w:hAnsi="Arial" w:cs="Arial"/>
          <w:sz w:val="24"/>
          <w:szCs w:val="24"/>
        </w:rPr>
        <w:t>leave</w:t>
      </w:r>
      <w:r w:rsidR="00147FF8" w:rsidRPr="005C3DBD">
        <w:rPr>
          <w:rFonts w:ascii="Arial" w:eastAsia="BookAntiqua" w:hAnsi="Arial" w:cs="Arial"/>
          <w:sz w:val="24"/>
          <w:szCs w:val="24"/>
        </w:rPr>
        <w:t xml:space="preserve"> </w:t>
      </w:r>
      <w:r w:rsidRPr="005C3DBD">
        <w:rPr>
          <w:rFonts w:ascii="Arial" w:eastAsia="BookAntiqua" w:hAnsi="Arial" w:cs="Arial"/>
          <w:sz w:val="24"/>
          <w:szCs w:val="24"/>
        </w:rPr>
        <w:t xml:space="preserve">without pay or, at the employee’s request, </w:t>
      </w:r>
      <w:r w:rsidR="00147FF8" w:rsidRPr="005C3DBD">
        <w:rPr>
          <w:rFonts w:ascii="Arial" w:eastAsia="BookAntiqua" w:hAnsi="Arial" w:cs="Arial"/>
          <w:sz w:val="24"/>
          <w:szCs w:val="24"/>
        </w:rPr>
        <w:t>charged to accrued annual leave.  Employees called to active duty to assist during a state emergency shall be granted military leave with pay for the duration of his or her military orders.</w:t>
      </w:r>
    </w:p>
    <w:p w:rsidR="00147FF8" w:rsidRDefault="00147FF8" w:rsidP="00147FF8">
      <w:pPr>
        <w:autoSpaceDE w:val="0"/>
        <w:autoSpaceDN w:val="0"/>
        <w:adjustRightInd w:val="0"/>
        <w:spacing w:after="0" w:line="240" w:lineRule="auto"/>
        <w:rPr>
          <w:rFonts w:ascii="BookAntiqua" w:eastAsia="BookAntiqua" w:cs="BookAntiqua"/>
        </w:rPr>
      </w:pPr>
    </w:p>
    <w:p w:rsidR="00147FF8" w:rsidRPr="005C3DBD" w:rsidRDefault="00147FF8" w:rsidP="00147FF8">
      <w:pPr>
        <w:autoSpaceDE w:val="0"/>
        <w:autoSpaceDN w:val="0"/>
        <w:adjustRightInd w:val="0"/>
        <w:spacing w:after="0" w:line="240" w:lineRule="auto"/>
        <w:rPr>
          <w:rFonts w:ascii="Arial" w:eastAsia="BookAntiqua" w:hAnsi="Arial" w:cs="Arial"/>
        </w:rPr>
      </w:pPr>
      <w:r w:rsidRPr="005C3DBD">
        <w:rPr>
          <w:rFonts w:ascii="Arial" w:eastAsia="BookAntiqua" w:hAnsi="Arial" w:cs="Arial"/>
        </w:rPr>
        <w:t>A copy of the military orders must be given to the Board chairperson before military leave can be granted.</w:t>
      </w:r>
      <w:r w:rsidR="005C3DBD">
        <w:rPr>
          <w:rFonts w:ascii="Arial" w:eastAsia="BookAntiqua" w:hAnsi="Arial" w:cs="Arial"/>
        </w:rPr>
        <w:t xml:space="preserve">  </w:t>
      </w:r>
    </w:p>
    <w:p w:rsidR="0039691F" w:rsidRDefault="0039691F" w:rsidP="0039691F">
      <w:pPr>
        <w:autoSpaceDE w:val="0"/>
        <w:autoSpaceDN w:val="0"/>
        <w:adjustRightInd w:val="0"/>
        <w:spacing w:after="0" w:line="240" w:lineRule="auto"/>
        <w:rPr>
          <w:rFonts w:ascii="Calibri" w:hAnsi="Calibri" w:cs="Calibri"/>
          <w:color w:val="000000"/>
          <w:sz w:val="24"/>
          <w:szCs w:val="24"/>
        </w:rPr>
      </w:pPr>
    </w:p>
    <w:p w:rsidR="003148BA" w:rsidRDefault="003148BA" w:rsidP="00596D95">
      <w:pPr>
        <w:spacing w:after="0" w:line="240" w:lineRule="auto"/>
        <w:rPr>
          <w:rFonts w:ascii="Arial" w:eastAsia="Times New Roman" w:hAnsi="Arial" w:cs="Arial"/>
          <w:bCs/>
          <w:sz w:val="24"/>
          <w:szCs w:val="24"/>
        </w:rPr>
      </w:pPr>
    </w:p>
    <w:p w:rsidR="00596D95" w:rsidRPr="00596D95" w:rsidRDefault="00596D95" w:rsidP="00596D95">
      <w:pPr>
        <w:spacing w:after="0" w:line="240" w:lineRule="auto"/>
        <w:rPr>
          <w:rFonts w:ascii="Arial" w:eastAsia="Times New Roman" w:hAnsi="Arial" w:cs="Arial"/>
          <w:b/>
          <w:bCs/>
          <w:sz w:val="24"/>
          <w:szCs w:val="24"/>
        </w:rPr>
      </w:pPr>
      <w:r w:rsidRPr="00596D95">
        <w:rPr>
          <w:rFonts w:ascii="Arial" w:eastAsia="Times New Roman" w:hAnsi="Arial" w:cs="Arial"/>
          <w:b/>
          <w:bCs/>
          <w:sz w:val="24"/>
          <w:szCs w:val="24"/>
        </w:rPr>
        <w:t>Jury Duty</w:t>
      </w:r>
    </w:p>
    <w:p w:rsidR="00360662" w:rsidRPr="001221F0" w:rsidRDefault="00360662" w:rsidP="00596D95">
      <w:pPr>
        <w:spacing w:after="0" w:line="240" w:lineRule="auto"/>
        <w:rPr>
          <w:rFonts w:ascii="Arial" w:eastAsia="Times New Roman" w:hAnsi="Arial" w:cs="Arial"/>
          <w:bCs/>
          <w:sz w:val="24"/>
          <w:szCs w:val="24"/>
        </w:rPr>
      </w:pPr>
      <w:r>
        <w:rPr>
          <w:rFonts w:ascii="Arial" w:eastAsia="Times New Roman" w:hAnsi="Arial" w:cs="Arial"/>
          <w:bCs/>
          <w:sz w:val="24"/>
          <w:szCs w:val="24"/>
        </w:rPr>
        <w:t>An employee shall be granted leave with pay when required to be absent for jury duty and/or serving as a witness in connection with the Library.  If the employee receives compensation from the court, said compensation shall be given to the library.  Alternatively, the employee make take vacation leave and retain their court compensation.  Mileage checks will be retained by the employee.</w:t>
      </w:r>
    </w:p>
    <w:p w:rsidR="0051148E" w:rsidRDefault="0051148E" w:rsidP="00596D95">
      <w:pPr>
        <w:spacing w:after="0" w:line="240" w:lineRule="auto"/>
        <w:rPr>
          <w:rFonts w:ascii="Arial" w:eastAsia="Times New Roman" w:hAnsi="Arial" w:cs="Arial"/>
          <w:bCs/>
          <w:sz w:val="24"/>
          <w:szCs w:val="24"/>
        </w:rPr>
      </w:pPr>
    </w:p>
    <w:p w:rsidR="0051148E" w:rsidRDefault="0051148E" w:rsidP="00596D95">
      <w:pPr>
        <w:spacing w:after="0" w:line="240" w:lineRule="auto"/>
        <w:rPr>
          <w:rFonts w:ascii="Arial" w:eastAsia="Times New Roman" w:hAnsi="Arial" w:cs="Arial"/>
          <w:bCs/>
          <w:sz w:val="24"/>
          <w:szCs w:val="24"/>
        </w:rPr>
      </w:pPr>
    </w:p>
    <w:p w:rsidR="004F75B9" w:rsidRDefault="00596D95" w:rsidP="00596D95">
      <w:pPr>
        <w:spacing w:after="0" w:line="240" w:lineRule="auto"/>
        <w:rPr>
          <w:rFonts w:ascii="Arial" w:eastAsia="Times New Roman" w:hAnsi="Arial" w:cs="Arial"/>
          <w:b/>
          <w:bCs/>
          <w:sz w:val="24"/>
          <w:szCs w:val="24"/>
        </w:rPr>
      </w:pPr>
      <w:r w:rsidRPr="00596D95">
        <w:rPr>
          <w:rFonts w:ascii="Arial" w:eastAsia="Times New Roman" w:hAnsi="Arial" w:cs="Arial"/>
          <w:b/>
          <w:bCs/>
          <w:sz w:val="24"/>
          <w:szCs w:val="24"/>
        </w:rPr>
        <w:t>Retirement</w:t>
      </w:r>
    </w:p>
    <w:p w:rsidR="007F5F86" w:rsidRPr="005C3DBD" w:rsidRDefault="007F5F86" w:rsidP="00596D95">
      <w:pPr>
        <w:spacing w:after="0" w:line="240" w:lineRule="auto"/>
        <w:rPr>
          <w:rFonts w:ascii="Arial" w:eastAsia="Times New Roman" w:hAnsi="Arial" w:cs="Arial"/>
          <w:bCs/>
          <w:sz w:val="24"/>
          <w:szCs w:val="24"/>
        </w:rPr>
      </w:pPr>
      <w:r w:rsidRPr="001221F0">
        <w:rPr>
          <w:rFonts w:ascii="Arial" w:eastAsia="Times New Roman" w:hAnsi="Arial" w:cs="Arial"/>
          <w:bCs/>
          <w:sz w:val="24"/>
          <w:szCs w:val="24"/>
        </w:rPr>
        <w:t xml:space="preserve">Retirement will consist of Social Security and KPERS (Kansas Public Employees Retirement System) as has been earned during service with the </w:t>
      </w:r>
      <w:r w:rsidRPr="00BD0E75">
        <w:rPr>
          <w:rFonts w:ascii="Arial" w:eastAsia="Times New Roman" w:hAnsi="Arial" w:cs="Arial"/>
          <w:bCs/>
          <w:sz w:val="24"/>
          <w:szCs w:val="24"/>
        </w:rPr>
        <w:t>Library</w:t>
      </w:r>
      <w:r w:rsidR="00BD0E75">
        <w:rPr>
          <w:rFonts w:ascii="Arial" w:eastAsia="Times New Roman" w:hAnsi="Arial" w:cs="Arial"/>
          <w:bCs/>
          <w:sz w:val="24"/>
          <w:szCs w:val="24"/>
        </w:rPr>
        <w:t xml:space="preserve">.  </w:t>
      </w:r>
      <w:r w:rsidRPr="00BD0E75">
        <w:rPr>
          <w:rFonts w:ascii="Arial" w:eastAsia="Times New Roman" w:hAnsi="Arial" w:cs="Arial"/>
          <w:bCs/>
          <w:sz w:val="24"/>
          <w:szCs w:val="24"/>
        </w:rPr>
        <w:t>Employees</w:t>
      </w:r>
      <w:r w:rsidRPr="005C3DBD">
        <w:rPr>
          <w:rFonts w:ascii="Arial" w:eastAsia="Times New Roman" w:hAnsi="Arial" w:cs="Arial"/>
          <w:bCs/>
          <w:sz w:val="24"/>
          <w:szCs w:val="24"/>
        </w:rPr>
        <w:t xml:space="preserve"> </w:t>
      </w:r>
      <w:r w:rsidR="00596D95" w:rsidRPr="005C3DBD">
        <w:rPr>
          <w:rFonts w:ascii="Arial" w:eastAsia="Times New Roman" w:hAnsi="Arial" w:cs="Arial"/>
          <w:bCs/>
          <w:sz w:val="24"/>
          <w:szCs w:val="24"/>
        </w:rPr>
        <w:t>must work</w:t>
      </w:r>
      <w:r w:rsidRPr="005C3DBD">
        <w:rPr>
          <w:rFonts w:ascii="Arial" w:eastAsia="Times New Roman" w:hAnsi="Arial" w:cs="Arial"/>
          <w:bCs/>
          <w:sz w:val="24"/>
          <w:szCs w:val="24"/>
        </w:rPr>
        <w:t xml:space="preserve"> 1</w:t>
      </w:r>
      <w:r w:rsidR="00D05944" w:rsidRPr="005C3DBD">
        <w:rPr>
          <w:rFonts w:ascii="Arial" w:eastAsia="Times New Roman" w:hAnsi="Arial" w:cs="Arial"/>
          <w:bCs/>
          <w:sz w:val="24"/>
          <w:szCs w:val="24"/>
        </w:rPr>
        <w:t>,</w:t>
      </w:r>
      <w:r w:rsidRPr="005C3DBD">
        <w:rPr>
          <w:rFonts w:ascii="Arial" w:eastAsia="Times New Roman" w:hAnsi="Arial" w:cs="Arial"/>
          <w:bCs/>
          <w:sz w:val="24"/>
          <w:szCs w:val="24"/>
        </w:rPr>
        <w:t xml:space="preserve">000 hours </w:t>
      </w:r>
      <w:r w:rsidR="00596D95" w:rsidRPr="005C3DBD">
        <w:rPr>
          <w:rFonts w:ascii="Arial" w:eastAsia="Times New Roman" w:hAnsi="Arial" w:cs="Arial"/>
          <w:bCs/>
          <w:sz w:val="24"/>
          <w:szCs w:val="24"/>
        </w:rPr>
        <w:t xml:space="preserve">or more </w:t>
      </w:r>
      <w:r w:rsidR="005C3DBD">
        <w:rPr>
          <w:rFonts w:ascii="Arial" w:eastAsia="Times New Roman" w:hAnsi="Arial" w:cs="Arial"/>
          <w:bCs/>
          <w:sz w:val="24"/>
          <w:szCs w:val="24"/>
        </w:rPr>
        <w:t>each calendar year</w:t>
      </w:r>
      <w:r w:rsidRPr="005C3DBD">
        <w:rPr>
          <w:rFonts w:ascii="Arial" w:eastAsia="Times New Roman" w:hAnsi="Arial" w:cs="Arial"/>
          <w:bCs/>
          <w:sz w:val="24"/>
          <w:szCs w:val="24"/>
        </w:rPr>
        <w:t xml:space="preserve"> </w:t>
      </w:r>
      <w:r w:rsidR="004F75B9" w:rsidRPr="005C3DBD">
        <w:rPr>
          <w:rFonts w:ascii="Arial" w:eastAsia="Times New Roman" w:hAnsi="Arial" w:cs="Arial"/>
          <w:bCs/>
          <w:sz w:val="24"/>
          <w:szCs w:val="24"/>
        </w:rPr>
        <w:t>to</w:t>
      </w:r>
      <w:r w:rsidR="00D05944" w:rsidRPr="005C3DBD">
        <w:rPr>
          <w:rFonts w:ascii="Arial" w:eastAsia="Times New Roman" w:hAnsi="Arial" w:cs="Arial"/>
          <w:bCs/>
          <w:sz w:val="24"/>
          <w:szCs w:val="24"/>
        </w:rPr>
        <w:t xml:space="preserve"> </w:t>
      </w:r>
      <w:r w:rsidR="005C3DBD">
        <w:rPr>
          <w:rFonts w:ascii="Arial" w:eastAsia="Times New Roman" w:hAnsi="Arial" w:cs="Arial"/>
          <w:bCs/>
          <w:sz w:val="24"/>
          <w:szCs w:val="24"/>
        </w:rPr>
        <w:t>earn service credit</w:t>
      </w:r>
      <w:r w:rsidR="00BD0E75">
        <w:rPr>
          <w:rFonts w:ascii="Arial" w:eastAsia="Times New Roman" w:hAnsi="Arial" w:cs="Arial"/>
          <w:bCs/>
          <w:sz w:val="24"/>
          <w:szCs w:val="24"/>
        </w:rPr>
        <w:t xml:space="preserve"> under KPERS</w:t>
      </w:r>
      <w:r w:rsidRPr="005C3DBD">
        <w:rPr>
          <w:rFonts w:ascii="Arial" w:eastAsia="Times New Roman" w:hAnsi="Arial" w:cs="Arial"/>
          <w:bCs/>
          <w:sz w:val="24"/>
          <w:szCs w:val="24"/>
        </w:rPr>
        <w:t>.</w:t>
      </w:r>
      <w:r w:rsidR="00BD0E75">
        <w:rPr>
          <w:rFonts w:ascii="Arial" w:eastAsia="Times New Roman" w:hAnsi="Arial" w:cs="Arial"/>
          <w:bCs/>
          <w:sz w:val="24"/>
          <w:szCs w:val="24"/>
        </w:rPr>
        <w:t xml:space="preserve"> </w:t>
      </w:r>
      <w:r w:rsidRPr="005C3DBD">
        <w:rPr>
          <w:rFonts w:ascii="Arial" w:eastAsia="Times New Roman" w:hAnsi="Arial" w:cs="Arial"/>
          <w:bCs/>
          <w:sz w:val="24"/>
          <w:szCs w:val="24"/>
        </w:rPr>
        <w:t xml:space="preserve"> </w:t>
      </w:r>
      <w:r w:rsidR="00D92F7C">
        <w:rPr>
          <w:rFonts w:ascii="Arial" w:eastAsia="Times New Roman" w:hAnsi="Arial" w:cs="Arial"/>
          <w:bCs/>
          <w:sz w:val="24"/>
          <w:szCs w:val="24"/>
        </w:rPr>
        <w:t xml:space="preserve">An employee already receiving a </w:t>
      </w:r>
      <w:r w:rsidR="00596D95" w:rsidRPr="005C3DBD">
        <w:rPr>
          <w:rFonts w:ascii="Arial" w:eastAsia="Times New Roman" w:hAnsi="Arial" w:cs="Arial"/>
          <w:bCs/>
          <w:sz w:val="24"/>
          <w:szCs w:val="24"/>
        </w:rPr>
        <w:t>KPERS</w:t>
      </w:r>
      <w:r w:rsidR="004F75B9" w:rsidRPr="005C3DBD">
        <w:rPr>
          <w:rFonts w:ascii="Arial" w:eastAsia="Times New Roman" w:hAnsi="Arial" w:cs="Arial"/>
          <w:bCs/>
          <w:sz w:val="24"/>
          <w:szCs w:val="24"/>
        </w:rPr>
        <w:t>’</w:t>
      </w:r>
      <w:r w:rsidR="006A4778" w:rsidRPr="005C3DBD">
        <w:rPr>
          <w:rFonts w:ascii="Arial" w:eastAsia="Times New Roman" w:hAnsi="Arial" w:cs="Arial"/>
          <w:bCs/>
          <w:sz w:val="24"/>
          <w:szCs w:val="24"/>
        </w:rPr>
        <w:t xml:space="preserve"> </w:t>
      </w:r>
      <w:r w:rsidR="00596D95" w:rsidRPr="005C3DBD">
        <w:rPr>
          <w:rFonts w:ascii="Arial" w:eastAsia="Times New Roman" w:hAnsi="Arial" w:cs="Arial"/>
          <w:bCs/>
          <w:sz w:val="24"/>
          <w:szCs w:val="24"/>
        </w:rPr>
        <w:t>benefit</w:t>
      </w:r>
      <w:r w:rsidR="006A4778" w:rsidRPr="005C3DBD">
        <w:rPr>
          <w:rFonts w:ascii="Arial" w:eastAsia="Times New Roman" w:hAnsi="Arial" w:cs="Arial"/>
          <w:bCs/>
          <w:sz w:val="24"/>
          <w:szCs w:val="24"/>
        </w:rPr>
        <w:t xml:space="preserve"> </w:t>
      </w:r>
      <w:r w:rsidR="00D92F7C">
        <w:rPr>
          <w:rFonts w:ascii="Arial" w:eastAsia="Times New Roman" w:hAnsi="Arial" w:cs="Arial"/>
          <w:bCs/>
          <w:sz w:val="24"/>
          <w:szCs w:val="24"/>
        </w:rPr>
        <w:t>cannot receive additional credit towards that benefit</w:t>
      </w:r>
      <w:r w:rsidR="00596D95" w:rsidRPr="005C3DBD">
        <w:rPr>
          <w:rFonts w:ascii="Arial" w:eastAsia="Times New Roman" w:hAnsi="Arial" w:cs="Arial"/>
          <w:bCs/>
          <w:sz w:val="24"/>
          <w:szCs w:val="24"/>
        </w:rPr>
        <w:t xml:space="preserve">.  </w:t>
      </w:r>
    </w:p>
    <w:p w:rsidR="004F75B9" w:rsidRDefault="004F75B9" w:rsidP="00596D95">
      <w:pPr>
        <w:spacing w:after="0" w:line="240" w:lineRule="auto"/>
        <w:rPr>
          <w:rFonts w:ascii="Arial" w:eastAsia="Times New Roman" w:hAnsi="Arial" w:cs="Arial"/>
          <w:b/>
          <w:bCs/>
          <w:sz w:val="24"/>
          <w:szCs w:val="24"/>
        </w:rPr>
      </w:pPr>
    </w:p>
    <w:p w:rsidR="00EB1196" w:rsidRPr="004F75B9" w:rsidRDefault="00EB1196" w:rsidP="00596D95">
      <w:pPr>
        <w:spacing w:after="0" w:line="240" w:lineRule="auto"/>
        <w:rPr>
          <w:rFonts w:ascii="Arial" w:eastAsia="Times New Roman" w:hAnsi="Arial" w:cs="Arial"/>
          <w:b/>
          <w:bCs/>
          <w:sz w:val="24"/>
          <w:szCs w:val="24"/>
        </w:rPr>
      </w:pPr>
    </w:p>
    <w:sectPr w:rsidR="00EB1196" w:rsidRPr="004F75B9" w:rsidSect="006A4778">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7F" w:rsidRDefault="0089207F" w:rsidP="00D92F7C">
      <w:pPr>
        <w:spacing w:after="0" w:line="240" w:lineRule="auto"/>
      </w:pPr>
      <w:r>
        <w:separator/>
      </w:r>
    </w:p>
  </w:endnote>
  <w:endnote w:type="continuationSeparator" w:id="0">
    <w:p w:rsidR="0089207F" w:rsidRDefault="0089207F" w:rsidP="00D9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7C" w:rsidRDefault="00D92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7786"/>
      <w:docPartObj>
        <w:docPartGallery w:val="Page Numbers (Bottom of Page)"/>
        <w:docPartUnique/>
      </w:docPartObj>
    </w:sdtPr>
    <w:sdtEndPr>
      <w:rPr>
        <w:noProof/>
      </w:rPr>
    </w:sdtEndPr>
    <w:sdtContent>
      <w:p w:rsidR="00D92F7C" w:rsidRDefault="00D92F7C">
        <w:pPr>
          <w:pStyle w:val="Footer"/>
          <w:jc w:val="center"/>
        </w:pPr>
        <w:r>
          <w:fldChar w:fldCharType="begin"/>
        </w:r>
        <w:r>
          <w:instrText xml:space="preserve"> PAGE   \* MERGEFORMAT </w:instrText>
        </w:r>
        <w:r>
          <w:fldChar w:fldCharType="separate"/>
        </w:r>
        <w:r w:rsidR="00F5737A">
          <w:rPr>
            <w:noProof/>
          </w:rPr>
          <w:t>6</w:t>
        </w:r>
        <w:r>
          <w:rPr>
            <w:noProof/>
          </w:rPr>
          <w:fldChar w:fldCharType="end"/>
        </w:r>
      </w:p>
    </w:sdtContent>
  </w:sdt>
  <w:p w:rsidR="00D92F7C" w:rsidRDefault="00D92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7C" w:rsidRDefault="00D9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7F" w:rsidRDefault="0089207F" w:rsidP="00D92F7C">
      <w:pPr>
        <w:spacing w:after="0" w:line="240" w:lineRule="auto"/>
      </w:pPr>
      <w:r>
        <w:separator/>
      </w:r>
    </w:p>
  </w:footnote>
  <w:footnote w:type="continuationSeparator" w:id="0">
    <w:p w:rsidR="0089207F" w:rsidRDefault="0089207F" w:rsidP="00D9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7C" w:rsidRDefault="00D92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7C" w:rsidRDefault="00D92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7C" w:rsidRDefault="00D92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780"/>
    <w:multiLevelType w:val="hybridMultilevel"/>
    <w:tmpl w:val="B9B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500DB"/>
    <w:multiLevelType w:val="hybridMultilevel"/>
    <w:tmpl w:val="E39C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71542C"/>
    <w:multiLevelType w:val="hybridMultilevel"/>
    <w:tmpl w:val="BCB0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B0B08"/>
    <w:multiLevelType w:val="hybridMultilevel"/>
    <w:tmpl w:val="C122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75217"/>
    <w:multiLevelType w:val="multilevel"/>
    <w:tmpl w:val="3262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40020"/>
    <w:multiLevelType w:val="hybridMultilevel"/>
    <w:tmpl w:val="538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50354"/>
    <w:multiLevelType w:val="hybridMultilevel"/>
    <w:tmpl w:val="A9F2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D7"/>
    <w:rsid w:val="0000199B"/>
    <w:rsid w:val="000129CB"/>
    <w:rsid w:val="000270E8"/>
    <w:rsid w:val="000374A6"/>
    <w:rsid w:val="000A6A5F"/>
    <w:rsid w:val="000F0C45"/>
    <w:rsid w:val="000F24C6"/>
    <w:rsid w:val="000F370F"/>
    <w:rsid w:val="001138BA"/>
    <w:rsid w:val="001221F0"/>
    <w:rsid w:val="00147FF8"/>
    <w:rsid w:val="001536F3"/>
    <w:rsid w:val="00166A03"/>
    <w:rsid w:val="00173061"/>
    <w:rsid w:val="001B139A"/>
    <w:rsid w:val="001F42A0"/>
    <w:rsid w:val="00245512"/>
    <w:rsid w:val="00261A26"/>
    <w:rsid w:val="00280BE9"/>
    <w:rsid w:val="002830E6"/>
    <w:rsid w:val="002D3C68"/>
    <w:rsid w:val="003148BA"/>
    <w:rsid w:val="00314B77"/>
    <w:rsid w:val="00360662"/>
    <w:rsid w:val="003620CA"/>
    <w:rsid w:val="00373DA3"/>
    <w:rsid w:val="0039691F"/>
    <w:rsid w:val="004000F3"/>
    <w:rsid w:val="0043322E"/>
    <w:rsid w:val="00467293"/>
    <w:rsid w:val="00496569"/>
    <w:rsid w:val="004F75B9"/>
    <w:rsid w:val="00510C04"/>
    <w:rsid w:val="0051148E"/>
    <w:rsid w:val="005362A1"/>
    <w:rsid w:val="00596D95"/>
    <w:rsid w:val="005B67AB"/>
    <w:rsid w:val="005B67F2"/>
    <w:rsid w:val="005C3DBD"/>
    <w:rsid w:val="005F5BFD"/>
    <w:rsid w:val="00615BFC"/>
    <w:rsid w:val="00624789"/>
    <w:rsid w:val="00633145"/>
    <w:rsid w:val="006A4778"/>
    <w:rsid w:val="006A6466"/>
    <w:rsid w:val="006B2FE9"/>
    <w:rsid w:val="006D419F"/>
    <w:rsid w:val="006F7B98"/>
    <w:rsid w:val="007224A4"/>
    <w:rsid w:val="00774E5E"/>
    <w:rsid w:val="00787595"/>
    <w:rsid w:val="007C0493"/>
    <w:rsid w:val="007E779A"/>
    <w:rsid w:val="007F5F86"/>
    <w:rsid w:val="0082292B"/>
    <w:rsid w:val="00841D8A"/>
    <w:rsid w:val="00841EF8"/>
    <w:rsid w:val="008601D0"/>
    <w:rsid w:val="00865686"/>
    <w:rsid w:val="00874E12"/>
    <w:rsid w:val="00881CFD"/>
    <w:rsid w:val="0089207F"/>
    <w:rsid w:val="008A0934"/>
    <w:rsid w:val="008C7D1F"/>
    <w:rsid w:val="008E02FD"/>
    <w:rsid w:val="009761D4"/>
    <w:rsid w:val="00984103"/>
    <w:rsid w:val="00991609"/>
    <w:rsid w:val="009C3563"/>
    <w:rsid w:val="009D4147"/>
    <w:rsid w:val="009D6BB1"/>
    <w:rsid w:val="009E34F4"/>
    <w:rsid w:val="009E3CB2"/>
    <w:rsid w:val="009F7F59"/>
    <w:rsid w:val="00A229DE"/>
    <w:rsid w:val="00A457D7"/>
    <w:rsid w:val="00A61BB7"/>
    <w:rsid w:val="00A7464F"/>
    <w:rsid w:val="00A8366D"/>
    <w:rsid w:val="00AE68F0"/>
    <w:rsid w:val="00AF7828"/>
    <w:rsid w:val="00B207EF"/>
    <w:rsid w:val="00B34A18"/>
    <w:rsid w:val="00B72D0A"/>
    <w:rsid w:val="00B81989"/>
    <w:rsid w:val="00B92386"/>
    <w:rsid w:val="00BD0E75"/>
    <w:rsid w:val="00BD6EF1"/>
    <w:rsid w:val="00C60167"/>
    <w:rsid w:val="00C7273B"/>
    <w:rsid w:val="00CA228E"/>
    <w:rsid w:val="00CE2493"/>
    <w:rsid w:val="00CF0977"/>
    <w:rsid w:val="00D01444"/>
    <w:rsid w:val="00D05944"/>
    <w:rsid w:val="00D05EAB"/>
    <w:rsid w:val="00D4151B"/>
    <w:rsid w:val="00D46058"/>
    <w:rsid w:val="00D92F7C"/>
    <w:rsid w:val="00D93771"/>
    <w:rsid w:val="00DA4A17"/>
    <w:rsid w:val="00DC0A01"/>
    <w:rsid w:val="00E27E60"/>
    <w:rsid w:val="00E34462"/>
    <w:rsid w:val="00E57D69"/>
    <w:rsid w:val="00E64BA1"/>
    <w:rsid w:val="00E65D45"/>
    <w:rsid w:val="00E71CC6"/>
    <w:rsid w:val="00E757CC"/>
    <w:rsid w:val="00EB1196"/>
    <w:rsid w:val="00EB6949"/>
    <w:rsid w:val="00F220E6"/>
    <w:rsid w:val="00F35C30"/>
    <w:rsid w:val="00F46242"/>
    <w:rsid w:val="00F5737A"/>
    <w:rsid w:val="00FB1ABF"/>
    <w:rsid w:val="00FD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57F2A2-AF51-4F87-ABE0-C0E0C248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12"/>
    <w:pPr>
      <w:ind w:left="720"/>
      <w:contextualSpacing/>
    </w:pPr>
  </w:style>
  <w:style w:type="paragraph" w:customStyle="1" w:styleId="Default">
    <w:name w:val="Default"/>
    <w:rsid w:val="003148B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9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7C"/>
  </w:style>
  <w:style w:type="paragraph" w:styleId="Footer">
    <w:name w:val="footer"/>
    <w:basedOn w:val="Normal"/>
    <w:link w:val="FooterChar"/>
    <w:uiPriority w:val="99"/>
    <w:unhideWhenUsed/>
    <w:rsid w:val="00D9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04204">
      <w:bodyDiv w:val="1"/>
      <w:marLeft w:val="0"/>
      <w:marRight w:val="0"/>
      <w:marTop w:val="0"/>
      <w:marBottom w:val="0"/>
      <w:divBdr>
        <w:top w:val="none" w:sz="0" w:space="0" w:color="auto"/>
        <w:left w:val="none" w:sz="0" w:space="0" w:color="auto"/>
        <w:bottom w:val="none" w:sz="0" w:space="0" w:color="auto"/>
        <w:right w:val="none" w:sz="0" w:space="0" w:color="auto"/>
      </w:divBdr>
      <w:divsChild>
        <w:div w:id="846871055">
          <w:marLeft w:val="0"/>
          <w:marRight w:val="0"/>
          <w:marTop w:val="0"/>
          <w:marBottom w:val="0"/>
          <w:divBdr>
            <w:top w:val="none" w:sz="0" w:space="0" w:color="auto"/>
            <w:left w:val="none" w:sz="0" w:space="0" w:color="auto"/>
            <w:bottom w:val="none" w:sz="0" w:space="0" w:color="auto"/>
            <w:right w:val="none" w:sz="0" w:space="0" w:color="auto"/>
          </w:divBdr>
        </w:div>
        <w:div w:id="1670475812">
          <w:marLeft w:val="0"/>
          <w:marRight w:val="0"/>
          <w:marTop w:val="0"/>
          <w:marBottom w:val="0"/>
          <w:divBdr>
            <w:top w:val="none" w:sz="0" w:space="0" w:color="auto"/>
            <w:left w:val="none" w:sz="0" w:space="0" w:color="auto"/>
            <w:bottom w:val="none" w:sz="0" w:space="0" w:color="auto"/>
            <w:right w:val="none" w:sz="0" w:space="0" w:color="auto"/>
          </w:divBdr>
        </w:div>
        <w:div w:id="1166633361">
          <w:marLeft w:val="0"/>
          <w:marRight w:val="0"/>
          <w:marTop w:val="0"/>
          <w:marBottom w:val="0"/>
          <w:divBdr>
            <w:top w:val="none" w:sz="0" w:space="0" w:color="auto"/>
            <w:left w:val="none" w:sz="0" w:space="0" w:color="auto"/>
            <w:bottom w:val="none" w:sz="0" w:space="0" w:color="auto"/>
            <w:right w:val="none" w:sz="0" w:space="0" w:color="auto"/>
          </w:divBdr>
        </w:div>
        <w:div w:id="227309325">
          <w:marLeft w:val="0"/>
          <w:marRight w:val="0"/>
          <w:marTop w:val="0"/>
          <w:marBottom w:val="0"/>
          <w:divBdr>
            <w:top w:val="none" w:sz="0" w:space="0" w:color="auto"/>
            <w:left w:val="none" w:sz="0" w:space="0" w:color="auto"/>
            <w:bottom w:val="none" w:sz="0" w:space="0" w:color="auto"/>
            <w:right w:val="none" w:sz="0" w:space="0" w:color="auto"/>
          </w:divBdr>
        </w:div>
        <w:div w:id="1759204580">
          <w:marLeft w:val="0"/>
          <w:marRight w:val="0"/>
          <w:marTop w:val="0"/>
          <w:marBottom w:val="0"/>
          <w:divBdr>
            <w:top w:val="none" w:sz="0" w:space="0" w:color="auto"/>
            <w:left w:val="none" w:sz="0" w:space="0" w:color="auto"/>
            <w:bottom w:val="none" w:sz="0" w:space="0" w:color="auto"/>
            <w:right w:val="none" w:sz="0" w:space="0" w:color="auto"/>
          </w:divBdr>
        </w:div>
        <w:div w:id="1359505324">
          <w:marLeft w:val="0"/>
          <w:marRight w:val="0"/>
          <w:marTop w:val="0"/>
          <w:marBottom w:val="0"/>
          <w:divBdr>
            <w:top w:val="none" w:sz="0" w:space="0" w:color="auto"/>
            <w:left w:val="none" w:sz="0" w:space="0" w:color="auto"/>
            <w:bottom w:val="none" w:sz="0" w:space="0" w:color="auto"/>
            <w:right w:val="none" w:sz="0" w:space="0" w:color="auto"/>
          </w:divBdr>
        </w:div>
        <w:div w:id="1559828221">
          <w:marLeft w:val="0"/>
          <w:marRight w:val="0"/>
          <w:marTop w:val="0"/>
          <w:marBottom w:val="0"/>
          <w:divBdr>
            <w:top w:val="none" w:sz="0" w:space="0" w:color="auto"/>
            <w:left w:val="none" w:sz="0" w:space="0" w:color="auto"/>
            <w:bottom w:val="none" w:sz="0" w:space="0" w:color="auto"/>
            <w:right w:val="none" w:sz="0" w:space="0" w:color="auto"/>
          </w:divBdr>
        </w:div>
        <w:div w:id="1967732206">
          <w:marLeft w:val="0"/>
          <w:marRight w:val="0"/>
          <w:marTop w:val="0"/>
          <w:marBottom w:val="0"/>
          <w:divBdr>
            <w:top w:val="none" w:sz="0" w:space="0" w:color="auto"/>
            <w:left w:val="none" w:sz="0" w:space="0" w:color="auto"/>
            <w:bottom w:val="none" w:sz="0" w:space="0" w:color="auto"/>
            <w:right w:val="none" w:sz="0" w:space="0" w:color="auto"/>
          </w:divBdr>
        </w:div>
        <w:div w:id="165019696">
          <w:marLeft w:val="0"/>
          <w:marRight w:val="0"/>
          <w:marTop w:val="0"/>
          <w:marBottom w:val="0"/>
          <w:divBdr>
            <w:top w:val="none" w:sz="0" w:space="0" w:color="auto"/>
            <w:left w:val="none" w:sz="0" w:space="0" w:color="auto"/>
            <w:bottom w:val="none" w:sz="0" w:space="0" w:color="auto"/>
            <w:right w:val="none" w:sz="0" w:space="0" w:color="auto"/>
          </w:divBdr>
        </w:div>
        <w:div w:id="892740435">
          <w:marLeft w:val="0"/>
          <w:marRight w:val="0"/>
          <w:marTop w:val="0"/>
          <w:marBottom w:val="0"/>
          <w:divBdr>
            <w:top w:val="none" w:sz="0" w:space="0" w:color="auto"/>
            <w:left w:val="none" w:sz="0" w:space="0" w:color="auto"/>
            <w:bottom w:val="none" w:sz="0" w:space="0" w:color="auto"/>
            <w:right w:val="none" w:sz="0" w:space="0" w:color="auto"/>
          </w:divBdr>
        </w:div>
        <w:div w:id="901479759">
          <w:marLeft w:val="0"/>
          <w:marRight w:val="0"/>
          <w:marTop w:val="0"/>
          <w:marBottom w:val="0"/>
          <w:divBdr>
            <w:top w:val="none" w:sz="0" w:space="0" w:color="auto"/>
            <w:left w:val="none" w:sz="0" w:space="0" w:color="auto"/>
            <w:bottom w:val="none" w:sz="0" w:space="0" w:color="auto"/>
            <w:right w:val="none" w:sz="0" w:space="0" w:color="auto"/>
          </w:divBdr>
        </w:div>
        <w:div w:id="1674721792">
          <w:marLeft w:val="0"/>
          <w:marRight w:val="0"/>
          <w:marTop w:val="0"/>
          <w:marBottom w:val="0"/>
          <w:divBdr>
            <w:top w:val="none" w:sz="0" w:space="0" w:color="auto"/>
            <w:left w:val="none" w:sz="0" w:space="0" w:color="auto"/>
            <w:bottom w:val="none" w:sz="0" w:space="0" w:color="auto"/>
            <w:right w:val="none" w:sz="0" w:space="0" w:color="auto"/>
          </w:divBdr>
        </w:div>
        <w:div w:id="889465512">
          <w:marLeft w:val="0"/>
          <w:marRight w:val="0"/>
          <w:marTop w:val="0"/>
          <w:marBottom w:val="0"/>
          <w:divBdr>
            <w:top w:val="none" w:sz="0" w:space="0" w:color="auto"/>
            <w:left w:val="none" w:sz="0" w:space="0" w:color="auto"/>
            <w:bottom w:val="none" w:sz="0" w:space="0" w:color="auto"/>
            <w:right w:val="none" w:sz="0" w:space="0" w:color="auto"/>
          </w:divBdr>
        </w:div>
        <w:div w:id="2021855110">
          <w:marLeft w:val="0"/>
          <w:marRight w:val="0"/>
          <w:marTop w:val="0"/>
          <w:marBottom w:val="0"/>
          <w:divBdr>
            <w:top w:val="none" w:sz="0" w:space="0" w:color="auto"/>
            <w:left w:val="none" w:sz="0" w:space="0" w:color="auto"/>
            <w:bottom w:val="none" w:sz="0" w:space="0" w:color="auto"/>
            <w:right w:val="none" w:sz="0" w:space="0" w:color="auto"/>
          </w:divBdr>
        </w:div>
        <w:div w:id="496190973">
          <w:marLeft w:val="0"/>
          <w:marRight w:val="0"/>
          <w:marTop w:val="0"/>
          <w:marBottom w:val="0"/>
          <w:divBdr>
            <w:top w:val="none" w:sz="0" w:space="0" w:color="auto"/>
            <w:left w:val="none" w:sz="0" w:space="0" w:color="auto"/>
            <w:bottom w:val="none" w:sz="0" w:space="0" w:color="auto"/>
            <w:right w:val="none" w:sz="0" w:space="0" w:color="auto"/>
          </w:divBdr>
        </w:div>
        <w:div w:id="196478725">
          <w:marLeft w:val="0"/>
          <w:marRight w:val="0"/>
          <w:marTop w:val="0"/>
          <w:marBottom w:val="0"/>
          <w:divBdr>
            <w:top w:val="none" w:sz="0" w:space="0" w:color="auto"/>
            <w:left w:val="none" w:sz="0" w:space="0" w:color="auto"/>
            <w:bottom w:val="none" w:sz="0" w:space="0" w:color="auto"/>
            <w:right w:val="none" w:sz="0" w:space="0" w:color="auto"/>
          </w:divBdr>
        </w:div>
        <w:div w:id="1468738666">
          <w:marLeft w:val="0"/>
          <w:marRight w:val="0"/>
          <w:marTop w:val="0"/>
          <w:marBottom w:val="0"/>
          <w:divBdr>
            <w:top w:val="none" w:sz="0" w:space="0" w:color="auto"/>
            <w:left w:val="none" w:sz="0" w:space="0" w:color="auto"/>
            <w:bottom w:val="none" w:sz="0" w:space="0" w:color="auto"/>
            <w:right w:val="none" w:sz="0" w:space="0" w:color="auto"/>
          </w:divBdr>
        </w:div>
        <w:div w:id="1919635034">
          <w:marLeft w:val="0"/>
          <w:marRight w:val="0"/>
          <w:marTop w:val="0"/>
          <w:marBottom w:val="0"/>
          <w:divBdr>
            <w:top w:val="none" w:sz="0" w:space="0" w:color="auto"/>
            <w:left w:val="none" w:sz="0" w:space="0" w:color="auto"/>
            <w:bottom w:val="none" w:sz="0" w:space="0" w:color="auto"/>
            <w:right w:val="none" w:sz="0" w:space="0" w:color="auto"/>
          </w:divBdr>
        </w:div>
        <w:div w:id="189492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Jessie</cp:lastModifiedBy>
  <cp:revision>2</cp:revision>
  <dcterms:created xsi:type="dcterms:W3CDTF">2021-03-02T16:36:00Z</dcterms:created>
  <dcterms:modified xsi:type="dcterms:W3CDTF">2021-03-02T16:36:00Z</dcterms:modified>
</cp:coreProperties>
</file>